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240" w:lineRule="auto"/>
        <w:ind w:left="0" w:firstLine="420"/>
        <w:rPr>
          <w:rFonts w:ascii="黑体" w:hAnsi="黑体" w:eastAsia="黑体" w:cs="黑体"/>
          <w:b/>
          <w:i w:val="0"/>
          <w:caps w:val="0"/>
          <w:color w:val="073190"/>
          <w:spacing w:val="0"/>
          <w:sz w:val="36"/>
          <w:szCs w:val="36"/>
        </w:rPr>
      </w:pPr>
      <w:r>
        <w:rPr>
          <w:rFonts w:ascii="黑体" w:hAnsi="黑体" w:eastAsia="黑体" w:cs="黑体"/>
          <w:b/>
          <w:i w:val="0"/>
          <w:caps w:val="0"/>
          <w:color w:val="073190"/>
          <w:spacing w:val="0"/>
          <w:sz w:val="36"/>
          <w:szCs w:val="36"/>
        </w:rPr>
        <w:t>2020中国建博会（广州）</w:t>
      </w:r>
    </w:p>
    <w:p>
      <w:pPr>
        <w:jc w:val="center"/>
        <w:rPr>
          <w:rFonts w:hint="eastAsia" w:ascii="宋体" w:hAnsi="宋体" w:cs="Arial"/>
          <w:b/>
          <w:color w:val="FF0000"/>
          <w:sz w:val="30"/>
          <w:szCs w:val="30"/>
        </w:rPr>
      </w:pPr>
      <w:r>
        <w:rPr>
          <w:rFonts w:hint="eastAsia" w:ascii="宋体" w:hAnsi="宋体" w:cs="Arial"/>
          <w:b/>
          <w:color w:val="FF0000"/>
          <w:sz w:val="30"/>
          <w:szCs w:val="30"/>
        </w:rPr>
        <w:t>20</w:t>
      </w:r>
      <w:r>
        <w:rPr>
          <w:rFonts w:hint="eastAsia" w:ascii="宋体" w:hAnsi="宋体" w:cs="Arial"/>
          <w:b/>
          <w:color w:val="FF0000"/>
          <w:sz w:val="30"/>
          <w:szCs w:val="30"/>
          <w:lang w:val="en-US" w:eastAsia="zh-CN"/>
        </w:rPr>
        <w:t>20</w:t>
      </w:r>
      <w:r>
        <w:rPr>
          <w:rFonts w:hint="eastAsia" w:ascii="宋体" w:hAnsi="宋体" w:cs="Arial"/>
          <w:b/>
          <w:color w:val="FF0000"/>
          <w:sz w:val="30"/>
          <w:szCs w:val="30"/>
        </w:rPr>
        <w:t>第2</w:t>
      </w:r>
      <w:r>
        <w:rPr>
          <w:rFonts w:hint="eastAsia" w:ascii="宋体" w:hAnsi="宋体" w:cs="Arial"/>
          <w:b/>
          <w:color w:val="FF0000"/>
          <w:sz w:val="30"/>
          <w:szCs w:val="30"/>
          <w:lang w:val="en-US" w:eastAsia="zh-CN"/>
        </w:rPr>
        <w:t>2</w:t>
      </w:r>
      <w:r>
        <w:rPr>
          <w:rFonts w:hint="eastAsia" w:ascii="宋体" w:hAnsi="宋体" w:cs="Arial"/>
          <w:b/>
          <w:color w:val="FF0000"/>
          <w:sz w:val="30"/>
          <w:szCs w:val="30"/>
        </w:rPr>
        <w:t>届中国（广州）国际建筑装饰博览会</w:t>
      </w:r>
    </w:p>
    <w:p>
      <w:pPr>
        <w:ind w:firstLine="620" w:firstLineChars="343"/>
        <w:rPr>
          <w:rFonts w:hint="eastAsia" w:ascii="Arial" w:hAnsi="Arial" w:eastAsia="黑体" w:cs="Arial"/>
          <w:b/>
          <w:bCs/>
          <w:outline/>
          <w:color w:val="000000"/>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hint="eastAsia" w:ascii="Arial" w:hAnsi="Arial" w:eastAsia="黑体" w:cs="Arial"/>
          <w:b/>
          <w:bCs/>
          <w:outline/>
          <w:color w:val="000000"/>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THE 2</w:t>
      </w:r>
      <w:r>
        <w:rPr>
          <w:rFonts w:hint="eastAsia" w:ascii="Arial" w:hAnsi="Arial" w:eastAsia="黑体" w:cs="Arial"/>
          <w:b/>
          <w:bCs/>
          <w:outline/>
          <w:color w:val="000000"/>
          <w:sz w:val="18"/>
          <w:szCs w:val="18"/>
          <w:lang w:val="en-US" w:eastAsia="zh-CN"/>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2</w:t>
      </w:r>
      <w:r>
        <w:rPr>
          <w:rFonts w:hint="eastAsia" w:ascii="Arial" w:hAnsi="Arial" w:eastAsia="黑体" w:cs="Arial"/>
          <w:b/>
          <w:bCs/>
          <w:outline/>
          <w:color w:val="000000"/>
          <w:sz w:val="18"/>
          <w:szCs w:val="18"/>
          <w:vertAlign w:val="superscript"/>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TH</w:t>
      </w:r>
      <w:r>
        <w:rPr>
          <w:rFonts w:hint="eastAsia" w:ascii="Arial" w:hAnsi="Arial" w:eastAsia="黑体" w:cs="Arial"/>
          <w:b/>
          <w:bCs/>
          <w:outline/>
          <w:color w:val="000000"/>
          <w:sz w:val="18"/>
          <w:szCs w:val="18"/>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CHINA (GUANGZHOU) INTERNATIONAL BUILDING &amp; DECORATION FAIR</w:t>
      </w:r>
    </w:p>
    <w:p>
      <w:pPr>
        <w:ind w:firstLine="3925" w:firstLineChars="1629"/>
        <w:rPr>
          <w:rFonts w:hint="eastAsia" w:ascii="宋体" w:hAnsi="宋体" w:cs="Arial"/>
          <w:b/>
          <w:color w:val="000000"/>
          <w:sz w:val="24"/>
        </w:rPr>
      </w:pPr>
      <w:r>
        <w:rPr>
          <w:rFonts w:hint="eastAsia" w:ascii="宋体" w:hAnsi="宋体" w:cs="Arial"/>
          <w:b/>
          <w:color w:val="000000"/>
          <w:sz w:val="24"/>
        </w:rPr>
        <w:t>招  展  函</w:t>
      </w:r>
    </w:p>
    <w:p>
      <w:pPr>
        <w:widowControl/>
        <w:shd w:val="clear" w:color="auto" w:fill="FFFFFF"/>
        <w:spacing w:line="240" w:lineRule="atLeast"/>
        <w:ind w:firstLine="1889" w:firstLineChars="588"/>
        <w:jc w:val="left"/>
        <w:rPr>
          <w:rFonts w:hint="eastAsia" w:ascii="宋体" w:hAnsi="宋体" w:cs="宋体"/>
          <w:b/>
          <w:bCs/>
          <w:color w:val="424242"/>
          <w:kern w:val="0"/>
          <w:sz w:val="32"/>
          <w:szCs w:val="32"/>
          <w:shd w:val="clear" w:color="auto" w:fill="FFFFFF"/>
        </w:rPr>
      </w:pPr>
      <w:r>
        <w:rPr>
          <w:rFonts w:hint="eastAsia" w:ascii="宋体" w:hAnsi="宋体" w:cs="宋体"/>
          <w:b/>
          <w:bCs/>
          <w:color w:val="424242"/>
          <w:kern w:val="0"/>
          <w:sz w:val="32"/>
          <w:szCs w:val="32"/>
          <w:shd w:val="clear" w:color="auto" w:fill="FFFFFF"/>
        </w:rPr>
        <w:t>同期举办:</w:t>
      </w:r>
    </w:p>
    <w:p>
      <w:pPr>
        <w:widowControl/>
        <w:shd w:val="clear" w:color="auto" w:fill="FFFFFF"/>
        <w:spacing w:line="240" w:lineRule="atLeast"/>
        <w:ind w:firstLine="630" w:firstLineChars="196"/>
        <w:jc w:val="left"/>
        <w:rPr>
          <w:rFonts w:hint="eastAsia" w:ascii="宋体" w:hAnsi="宋体" w:cs="宋体"/>
          <w:color w:val="424242"/>
          <w:kern w:val="0"/>
          <w:sz w:val="32"/>
          <w:szCs w:val="32"/>
        </w:rPr>
      </w:pPr>
      <w:r>
        <w:rPr>
          <w:rFonts w:hint="eastAsia" w:ascii="宋体" w:hAnsi="宋体" w:cs="宋体"/>
          <w:b/>
          <w:bCs/>
          <w:color w:val="424242"/>
          <w:kern w:val="0"/>
          <w:sz w:val="32"/>
          <w:szCs w:val="32"/>
          <w:shd w:val="clear" w:color="auto" w:fill="FFFFFF"/>
        </w:rPr>
        <w:t xml:space="preserve"> 20</w:t>
      </w:r>
      <w:r>
        <w:rPr>
          <w:rFonts w:hint="eastAsia" w:ascii="宋体" w:hAnsi="宋体" w:cs="宋体"/>
          <w:b/>
          <w:bCs/>
          <w:color w:val="424242"/>
          <w:kern w:val="0"/>
          <w:sz w:val="32"/>
          <w:szCs w:val="32"/>
          <w:shd w:val="clear" w:color="auto" w:fill="FFFFFF"/>
          <w:lang w:val="en-US" w:eastAsia="zh-CN"/>
        </w:rPr>
        <w:t>20</w:t>
      </w:r>
      <w:r>
        <w:rPr>
          <w:rFonts w:hint="eastAsia" w:ascii="宋体" w:hAnsi="宋体" w:cs="宋体"/>
          <w:b/>
          <w:bCs/>
          <w:color w:val="424242"/>
          <w:kern w:val="0"/>
          <w:sz w:val="32"/>
          <w:szCs w:val="32"/>
          <w:shd w:val="clear" w:color="auto" w:fill="FFFFFF"/>
        </w:rPr>
        <w:t>中国（广州）国际厨房设备及配件展览会</w:t>
      </w:r>
    </w:p>
    <w:p>
      <w:pPr>
        <w:widowControl/>
        <w:shd w:val="clear" w:color="auto" w:fill="FFFFFF"/>
        <w:spacing w:line="240" w:lineRule="atLeast"/>
        <w:ind w:firstLine="790" w:firstLineChars="246"/>
        <w:jc w:val="left"/>
        <w:rPr>
          <w:rFonts w:ascii="宋体" w:hAnsi="宋体" w:cs="宋体"/>
          <w:color w:val="424242"/>
          <w:kern w:val="0"/>
          <w:sz w:val="32"/>
          <w:szCs w:val="32"/>
        </w:rPr>
      </w:pPr>
      <w:r>
        <w:rPr>
          <w:rFonts w:hint="eastAsia" w:ascii="宋体" w:hAnsi="宋体" w:cs="宋体"/>
          <w:b/>
          <w:bCs/>
          <w:color w:val="424242"/>
          <w:kern w:val="0"/>
          <w:sz w:val="32"/>
          <w:szCs w:val="32"/>
          <w:shd w:val="clear" w:color="auto" w:fill="FFFFFF"/>
        </w:rPr>
        <w:t>20</w:t>
      </w:r>
      <w:r>
        <w:rPr>
          <w:rFonts w:hint="eastAsia" w:ascii="宋体" w:hAnsi="宋体" w:cs="宋体"/>
          <w:b/>
          <w:bCs/>
          <w:color w:val="424242"/>
          <w:kern w:val="0"/>
          <w:sz w:val="32"/>
          <w:szCs w:val="32"/>
          <w:shd w:val="clear" w:color="auto" w:fill="FFFFFF"/>
          <w:lang w:val="en-US" w:eastAsia="zh-CN"/>
        </w:rPr>
        <w:t>20</w:t>
      </w:r>
      <w:r>
        <w:rPr>
          <w:rFonts w:hint="eastAsia" w:ascii="宋体" w:hAnsi="宋体" w:cs="宋体"/>
          <w:b/>
          <w:bCs/>
          <w:color w:val="424242"/>
          <w:kern w:val="0"/>
          <w:sz w:val="32"/>
          <w:szCs w:val="32"/>
          <w:shd w:val="clear" w:color="auto" w:fill="FFFFFF"/>
        </w:rPr>
        <w:t>中国（广州）国际地面铺装材料展览会</w:t>
      </w:r>
    </w:p>
    <w:p>
      <w:pPr>
        <w:widowControl/>
        <w:shd w:val="clear" w:color="auto" w:fill="FFFFFF"/>
        <w:spacing w:line="399" w:lineRule="atLeast"/>
        <w:jc w:val="center"/>
        <w:rPr>
          <w:rFonts w:hint="eastAsia" w:ascii="宋体" w:hAnsi="宋体" w:cs="宋体"/>
          <w:color w:val="424242"/>
          <w:kern w:val="0"/>
          <w:sz w:val="32"/>
          <w:szCs w:val="32"/>
        </w:rPr>
      </w:pPr>
      <w:r>
        <w:rPr>
          <w:rFonts w:hint="eastAsia" w:ascii="宋体" w:hAnsi="宋体" w:cs="宋体"/>
          <w:b/>
          <w:bCs/>
          <w:color w:val="424242"/>
          <w:kern w:val="0"/>
          <w:sz w:val="32"/>
          <w:szCs w:val="32"/>
          <w:shd w:val="clear" w:color="auto" w:fill="FFFFFF"/>
        </w:rPr>
        <w:t>20</w:t>
      </w:r>
      <w:r>
        <w:rPr>
          <w:rFonts w:hint="eastAsia" w:ascii="宋体" w:hAnsi="宋体" w:cs="宋体"/>
          <w:b/>
          <w:bCs/>
          <w:color w:val="424242"/>
          <w:kern w:val="0"/>
          <w:sz w:val="32"/>
          <w:szCs w:val="32"/>
          <w:shd w:val="clear" w:color="auto" w:fill="FFFFFF"/>
          <w:lang w:val="en-US" w:eastAsia="zh-CN"/>
        </w:rPr>
        <w:t>20</w:t>
      </w:r>
      <w:r>
        <w:rPr>
          <w:rFonts w:hint="eastAsia" w:ascii="宋体" w:hAnsi="宋体" w:cs="宋体"/>
          <w:b/>
          <w:bCs/>
          <w:color w:val="424242"/>
          <w:kern w:val="0"/>
          <w:sz w:val="32"/>
          <w:szCs w:val="32"/>
          <w:shd w:val="clear" w:color="auto" w:fill="FFFFFF"/>
        </w:rPr>
        <w:t>中国（广州）国际卫浴及建筑陶瓷展览会</w:t>
      </w:r>
    </w:p>
    <w:p>
      <w:pPr>
        <w:widowControl/>
        <w:shd w:val="clear" w:color="auto" w:fill="FFFFFF"/>
        <w:spacing w:line="399" w:lineRule="atLeast"/>
        <w:ind w:firstLine="803" w:firstLineChars="250"/>
        <w:rPr>
          <w:rFonts w:hint="eastAsia" w:ascii="宋体" w:hAnsi="宋体" w:cs="宋体"/>
          <w:color w:val="424242"/>
          <w:kern w:val="0"/>
          <w:sz w:val="32"/>
          <w:szCs w:val="32"/>
        </w:rPr>
      </w:pPr>
      <w:r>
        <w:rPr>
          <w:rFonts w:ascii="ˎ̥" w:hAnsi="ˎ̥" w:cs="宋体"/>
          <w:b/>
          <w:bCs/>
          <w:color w:val="424242"/>
          <w:kern w:val="0"/>
          <w:sz w:val="32"/>
          <w:szCs w:val="32"/>
        </w:rPr>
        <w:t>20</w:t>
      </w:r>
      <w:r>
        <w:rPr>
          <w:rFonts w:hint="eastAsia" w:ascii="ˎ̥" w:hAnsi="ˎ̥" w:cs="宋体"/>
          <w:b/>
          <w:bCs/>
          <w:color w:val="424242"/>
          <w:kern w:val="0"/>
          <w:sz w:val="32"/>
          <w:szCs w:val="32"/>
          <w:lang w:val="en-US" w:eastAsia="zh-CN"/>
        </w:rPr>
        <w:t>20</w:t>
      </w:r>
      <w:r>
        <w:rPr>
          <w:rFonts w:hint="eastAsia" w:ascii="宋体" w:hAnsi="宋体" w:cs="宋体"/>
          <w:b/>
          <w:bCs/>
          <w:color w:val="424242"/>
          <w:kern w:val="0"/>
          <w:sz w:val="32"/>
          <w:szCs w:val="32"/>
        </w:rPr>
        <w:t>中国（广州）国际衣柜展</w:t>
      </w:r>
    </w:p>
    <w:p>
      <w:pPr>
        <w:widowControl/>
        <w:shd w:val="clear" w:color="auto" w:fill="FFFFFF"/>
        <w:spacing w:line="399" w:lineRule="atLeast"/>
        <w:ind w:firstLine="803" w:firstLineChars="250"/>
        <w:rPr>
          <w:rFonts w:hint="eastAsia" w:ascii="宋体" w:hAnsi="宋体" w:cs="宋体"/>
          <w:color w:val="424242"/>
          <w:kern w:val="0"/>
          <w:sz w:val="32"/>
          <w:szCs w:val="32"/>
        </w:rPr>
      </w:pPr>
      <w:r>
        <w:rPr>
          <w:rFonts w:ascii="ˎ̥" w:hAnsi="ˎ̥" w:cs="宋体"/>
          <w:b/>
          <w:bCs/>
          <w:color w:val="424242"/>
          <w:kern w:val="0"/>
          <w:sz w:val="32"/>
          <w:szCs w:val="32"/>
        </w:rPr>
        <w:t>20</w:t>
      </w:r>
      <w:r>
        <w:rPr>
          <w:rFonts w:hint="eastAsia" w:ascii="ˎ̥" w:hAnsi="ˎ̥" w:cs="宋体"/>
          <w:b/>
          <w:bCs/>
          <w:color w:val="424242"/>
          <w:kern w:val="0"/>
          <w:sz w:val="32"/>
          <w:szCs w:val="32"/>
          <w:lang w:val="en-US" w:eastAsia="zh-CN"/>
        </w:rPr>
        <w:t>20</w:t>
      </w:r>
      <w:r>
        <w:rPr>
          <w:rFonts w:hint="eastAsia" w:ascii="宋体" w:hAnsi="宋体" w:cs="宋体"/>
          <w:b/>
          <w:bCs/>
          <w:color w:val="424242"/>
          <w:kern w:val="0"/>
          <w:sz w:val="32"/>
          <w:szCs w:val="32"/>
        </w:rPr>
        <w:t>中国（广州）国际门窗展</w:t>
      </w:r>
      <w:r>
        <w:rPr>
          <w:rFonts w:ascii="ˎ̥" w:hAnsi="ˎ̥" w:cs="宋体"/>
          <w:b/>
          <w:bCs/>
          <w:color w:val="424242"/>
          <w:kern w:val="0"/>
          <w:sz w:val="32"/>
          <w:szCs w:val="32"/>
        </w:rPr>
        <w:t>  </w:t>
      </w:r>
    </w:p>
    <w:p>
      <w:pPr>
        <w:ind w:firstLine="800" w:firstLineChars="250"/>
        <w:rPr>
          <w:rFonts w:hint="eastAsia"/>
          <w:color w:val="696969"/>
          <w:sz w:val="32"/>
          <w:szCs w:val="32"/>
          <w:shd w:val="clear" w:color="auto" w:fill="FFFFFF"/>
        </w:rPr>
      </w:pPr>
      <w:r>
        <w:rPr>
          <w:rFonts w:hint="eastAsia" w:ascii="宋体" w:hAnsi="宋体" w:cs="Arial"/>
          <w:color w:val="000000"/>
          <w:sz w:val="32"/>
          <w:szCs w:val="32"/>
        </w:rPr>
        <w:t>20</w:t>
      </w:r>
      <w:r>
        <w:rPr>
          <w:rFonts w:hint="eastAsia" w:ascii="宋体" w:hAnsi="宋体" w:cs="Arial"/>
          <w:color w:val="000000"/>
          <w:sz w:val="32"/>
          <w:szCs w:val="32"/>
          <w:lang w:val="en-US" w:eastAsia="zh-CN"/>
        </w:rPr>
        <w:t>20</w:t>
      </w:r>
      <w:r>
        <w:rPr>
          <w:rFonts w:hint="eastAsia" w:ascii="宋体" w:hAnsi="宋体" w:cs="Arial"/>
          <w:color w:val="000000"/>
          <w:sz w:val="32"/>
          <w:szCs w:val="32"/>
        </w:rPr>
        <w:t>中国（广州）国际</w:t>
      </w:r>
      <w:r>
        <w:rPr>
          <w:rFonts w:hint="eastAsia"/>
          <w:color w:val="696969"/>
          <w:sz w:val="32"/>
          <w:szCs w:val="32"/>
          <w:shd w:val="clear" w:color="auto" w:fill="FFFFFF"/>
        </w:rPr>
        <w:t>遮阳展</w:t>
      </w:r>
    </w:p>
    <w:p>
      <w:pPr>
        <w:ind w:left="838" w:leftChars="399" w:firstLine="0" w:firstLineChars="0"/>
        <w:rPr>
          <w:rFonts w:hint="eastAsia"/>
          <w:color w:val="696969"/>
          <w:sz w:val="28"/>
          <w:szCs w:val="28"/>
          <w:shd w:val="clear" w:color="auto" w:fill="FFFFFF"/>
        </w:rPr>
      </w:pPr>
      <w:r>
        <w:rPr>
          <w:rFonts w:ascii="微软雅黑" w:hAnsi="微软雅黑" w:eastAsia="微软雅黑" w:cs="微软雅黑"/>
          <w:i w:val="0"/>
          <w:caps w:val="0"/>
          <w:color w:val="333333"/>
          <w:spacing w:val="0"/>
          <w:sz w:val="28"/>
          <w:szCs w:val="28"/>
          <w:shd w:val="clear" w:color="auto" w:fill="FFFFFF"/>
        </w:rPr>
        <w:t>2019中国（广州）国际涂料展</w:t>
      </w:r>
      <w:r>
        <w:rPr>
          <w:rFonts w:hint="eastAsia" w:ascii="微软雅黑" w:hAnsi="微软雅黑" w:eastAsia="微软雅黑" w:cs="微软雅黑"/>
          <w:i w:val="0"/>
          <w:caps w:val="0"/>
          <w:color w:val="333333"/>
          <w:spacing w:val="0"/>
          <w:sz w:val="28"/>
          <w:szCs w:val="28"/>
          <w:shd w:val="clear" w:color="auto" w:fill="FFFFFF"/>
        </w:rPr>
        <w:br w:type="textWrapping"/>
      </w:r>
      <w:r>
        <w:rPr>
          <w:rFonts w:hint="eastAsia" w:ascii="微软雅黑" w:hAnsi="微软雅黑" w:eastAsia="微软雅黑" w:cs="微软雅黑"/>
          <w:i w:val="0"/>
          <w:caps w:val="0"/>
          <w:color w:val="333333"/>
          <w:spacing w:val="0"/>
          <w:sz w:val="28"/>
          <w:szCs w:val="28"/>
          <w:shd w:val="clear" w:color="auto" w:fill="FFFFFF"/>
        </w:rPr>
        <w:t>2019中国（广州）国际五金展</w:t>
      </w:r>
      <w:r>
        <w:rPr>
          <w:rFonts w:hint="eastAsia" w:ascii="微软雅黑" w:hAnsi="微软雅黑" w:eastAsia="微软雅黑" w:cs="微软雅黑"/>
          <w:i w:val="0"/>
          <w:caps w:val="0"/>
          <w:color w:val="333333"/>
          <w:spacing w:val="0"/>
          <w:sz w:val="28"/>
          <w:szCs w:val="28"/>
          <w:shd w:val="clear" w:color="auto" w:fill="FFFFFF"/>
        </w:rPr>
        <w:br w:type="textWrapping"/>
      </w:r>
      <w:r>
        <w:rPr>
          <w:rFonts w:hint="eastAsia" w:ascii="微软雅黑" w:hAnsi="微软雅黑" w:eastAsia="微软雅黑" w:cs="微软雅黑"/>
          <w:i w:val="0"/>
          <w:caps w:val="0"/>
          <w:color w:val="333333"/>
          <w:spacing w:val="0"/>
          <w:sz w:val="28"/>
          <w:szCs w:val="28"/>
          <w:shd w:val="clear" w:color="auto" w:fill="FFFFFF"/>
        </w:rPr>
        <w:t>2019中国（广州）国际木工机械展</w:t>
      </w:r>
      <w:r>
        <w:rPr>
          <w:rFonts w:hint="eastAsia" w:ascii="微软雅黑" w:hAnsi="微软雅黑" w:eastAsia="微软雅黑" w:cs="微软雅黑"/>
          <w:i w:val="0"/>
          <w:caps w:val="0"/>
          <w:color w:val="333333"/>
          <w:spacing w:val="0"/>
          <w:sz w:val="28"/>
          <w:szCs w:val="28"/>
          <w:shd w:val="clear" w:color="auto" w:fill="FFFFFF"/>
        </w:rPr>
        <w:br w:type="textWrapping"/>
      </w:r>
      <w:r>
        <w:rPr>
          <w:rFonts w:hint="eastAsia" w:ascii="微软雅黑" w:hAnsi="微软雅黑" w:eastAsia="微软雅黑" w:cs="微软雅黑"/>
          <w:i w:val="0"/>
          <w:caps w:val="0"/>
          <w:color w:val="333333"/>
          <w:spacing w:val="0"/>
          <w:sz w:val="28"/>
          <w:szCs w:val="28"/>
          <w:shd w:val="clear" w:color="auto" w:fill="FFFFFF"/>
        </w:rPr>
        <w:t>2019中国（广州）国际定制家居展</w:t>
      </w:r>
    </w:p>
    <w:p>
      <w:pPr>
        <w:spacing w:line="240" w:lineRule="exact"/>
        <w:ind w:left="1655" w:leftChars="788"/>
        <w:rPr>
          <w:rFonts w:hint="eastAsia"/>
          <w:b/>
          <w:bCs/>
          <w:color w:val="0000FF"/>
          <w:kern w:val="0"/>
          <w:sz w:val="32"/>
          <w:szCs w:val="32"/>
          <w:shd w:val="clear" w:color="auto" w:fill="FFFFFF"/>
        </w:rPr>
      </w:pPr>
      <w:r>
        <w:rPr>
          <w:rFonts w:ascii="ˎ̥" w:hAnsi="ˎ̥"/>
          <w:b/>
          <w:color w:val="0000FF"/>
          <w:sz w:val="32"/>
          <w:szCs w:val="32"/>
        </w:rPr>
        <w:t>      </w:t>
      </w:r>
    </w:p>
    <w:p>
      <w:pPr>
        <w:widowControl/>
        <w:jc w:val="left"/>
        <w:rPr>
          <w:rFonts w:hint="eastAsia" w:ascii="宋体" w:hAnsi="宋体" w:cs="宋体"/>
          <w:sz w:val="32"/>
          <w:szCs w:val="32"/>
        </w:rPr>
      </w:pPr>
      <w:r>
        <w:rPr>
          <w:rFonts w:ascii="宋体" w:hAnsi="宋体" w:cs="宋体"/>
          <w:bCs/>
          <w:color w:val="0000FF"/>
          <w:kern w:val="0"/>
          <w:sz w:val="32"/>
          <w:szCs w:val="32"/>
        </w:rPr>
        <w:t>展览日期：</w:t>
      </w:r>
      <w:r>
        <w:rPr>
          <w:rFonts w:ascii="宋体" w:hAnsi="宋体" w:cs="宋体"/>
          <w:color w:val="333333"/>
          <w:kern w:val="0"/>
          <w:sz w:val="32"/>
          <w:szCs w:val="32"/>
        </w:rPr>
        <w:t xml:space="preserve"> 20</w:t>
      </w:r>
      <w:r>
        <w:rPr>
          <w:rFonts w:hint="eastAsia" w:ascii="宋体" w:hAnsi="宋体" w:cs="宋体"/>
          <w:color w:val="333333"/>
          <w:kern w:val="0"/>
          <w:sz w:val="32"/>
          <w:szCs w:val="32"/>
          <w:lang w:val="en-US" w:eastAsia="zh-CN"/>
        </w:rPr>
        <w:t>20</w:t>
      </w:r>
      <w:r>
        <w:rPr>
          <w:rFonts w:ascii="宋体" w:hAnsi="宋体" w:cs="宋体"/>
          <w:color w:val="333333"/>
          <w:kern w:val="0"/>
          <w:sz w:val="32"/>
          <w:szCs w:val="32"/>
        </w:rPr>
        <w:t>年7月</w:t>
      </w:r>
      <w:r>
        <w:rPr>
          <w:rFonts w:hint="eastAsia" w:ascii="宋体" w:hAnsi="宋体" w:cs="宋体"/>
          <w:color w:val="333333"/>
          <w:kern w:val="0"/>
          <w:sz w:val="32"/>
          <w:szCs w:val="32"/>
        </w:rPr>
        <w:t>8</w:t>
      </w:r>
      <w:r>
        <w:rPr>
          <w:rFonts w:ascii="宋体" w:hAnsi="宋体" w:cs="宋体"/>
          <w:color w:val="333333"/>
          <w:kern w:val="0"/>
          <w:sz w:val="32"/>
          <w:szCs w:val="32"/>
        </w:rPr>
        <w:t>日－</w:t>
      </w:r>
      <w:r>
        <w:rPr>
          <w:rFonts w:hint="eastAsia" w:ascii="宋体" w:hAnsi="宋体" w:cs="宋体"/>
          <w:color w:val="333333"/>
          <w:kern w:val="0"/>
          <w:sz w:val="32"/>
          <w:szCs w:val="32"/>
        </w:rPr>
        <w:t>11</w:t>
      </w:r>
      <w:r>
        <w:rPr>
          <w:rFonts w:ascii="宋体" w:hAnsi="宋体" w:cs="宋体"/>
          <w:color w:val="333333"/>
          <w:kern w:val="0"/>
          <w:sz w:val="32"/>
          <w:szCs w:val="32"/>
        </w:rPr>
        <w:t>日</w:t>
      </w:r>
    </w:p>
    <w:p>
      <w:pPr>
        <w:widowControl/>
        <w:spacing w:line="260" w:lineRule="atLeast"/>
        <w:jc w:val="left"/>
        <w:rPr>
          <w:rFonts w:ascii="宋体" w:hAnsi="宋体" w:cs="宋体"/>
          <w:color w:val="333333"/>
          <w:kern w:val="0"/>
          <w:sz w:val="32"/>
          <w:szCs w:val="32"/>
        </w:rPr>
      </w:pPr>
      <w:r>
        <w:rPr>
          <w:rFonts w:ascii="宋体" w:hAnsi="宋体" w:cs="宋体"/>
          <w:bCs/>
          <w:color w:val="0000FF"/>
          <w:kern w:val="0"/>
          <w:sz w:val="32"/>
          <w:szCs w:val="32"/>
        </w:rPr>
        <w:t>展览地点：</w:t>
      </w:r>
      <w:r>
        <w:rPr>
          <w:rFonts w:hint="eastAsia" w:ascii="宋体" w:hAnsi="宋体" w:cs="宋体"/>
          <w:bCs/>
          <w:color w:val="333333"/>
          <w:kern w:val="0"/>
          <w:sz w:val="32"/>
          <w:szCs w:val="32"/>
        </w:rPr>
        <w:t>中</w:t>
      </w:r>
      <w:r>
        <w:rPr>
          <w:rFonts w:ascii="宋体" w:hAnsi="宋体" w:cs="宋体"/>
          <w:color w:val="333333"/>
          <w:kern w:val="0"/>
          <w:sz w:val="32"/>
          <w:szCs w:val="32"/>
        </w:rPr>
        <w:t>国进出口商品交易会琶洲展馆</w:t>
      </w:r>
      <w:r>
        <w:rPr>
          <w:rFonts w:hint="eastAsia" w:ascii="宋体" w:hAnsi="宋体" w:cs="宋体"/>
          <w:color w:val="333333"/>
          <w:kern w:val="0"/>
          <w:sz w:val="32"/>
          <w:szCs w:val="32"/>
        </w:rPr>
        <w:t xml:space="preserve"> </w:t>
      </w:r>
      <w:r>
        <w:rPr>
          <w:rFonts w:ascii="宋体" w:hAnsi="宋体" w:cs="宋体"/>
          <w:color w:val="333333"/>
          <w:kern w:val="0"/>
          <w:sz w:val="32"/>
          <w:szCs w:val="32"/>
        </w:rPr>
        <w:t>广州市阅江中路380号</w:t>
      </w:r>
    </w:p>
    <w:p>
      <w:pPr>
        <w:widowControl/>
        <w:spacing w:line="260" w:lineRule="atLeast"/>
        <w:jc w:val="left"/>
        <w:rPr>
          <w:rFonts w:hint="eastAsia" w:ascii="Tahoma" w:hAnsi="Tahoma" w:cs="Tahoma"/>
          <w:b/>
          <w:color w:val="646464"/>
          <w:sz w:val="32"/>
          <w:szCs w:val="32"/>
        </w:rPr>
      </w:pPr>
      <w:r>
        <w:rPr>
          <w:b/>
          <w:bCs/>
          <w:color w:val="0000FF"/>
          <w:kern w:val="0"/>
          <w:sz w:val="32"/>
          <w:szCs w:val="32"/>
        </w:rPr>
        <w:t>批准机构：</w:t>
      </w:r>
      <w:r>
        <w:rPr>
          <w:color w:val="333333"/>
          <w:kern w:val="0"/>
          <w:sz w:val="32"/>
          <w:szCs w:val="32"/>
        </w:rPr>
        <w:t>中华人民共和国商务部</w:t>
      </w:r>
      <w:r>
        <w:rPr>
          <w:color w:val="333333"/>
          <w:kern w:val="0"/>
          <w:sz w:val="32"/>
          <w:szCs w:val="32"/>
        </w:rPr>
        <w:br w:type="textWrapping"/>
      </w:r>
      <w:r>
        <w:rPr>
          <w:bCs/>
          <w:color w:val="0000FF"/>
          <w:kern w:val="0"/>
          <w:sz w:val="32"/>
          <w:szCs w:val="32"/>
        </w:rPr>
        <w:t>主办单位：</w:t>
      </w:r>
      <w:bookmarkStart w:id="0" w:name="OLE_LINK1"/>
      <w:r>
        <w:rPr>
          <w:color w:val="333333"/>
          <w:kern w:val="0"/>
          <w:sz w:val="32"/>
          <w:szCs w:val="32"/>
        </w:rPr>
        <w:t xml:space="preserve">中国对外贸易中心（集团）、中国建筑装饰协会 </w:t>
      </w:r>
      <w:bookmarkEnd w:id="0"/>
      <w:r>
        <w:rPr>
          <w:color w:val="333333"/>
          <w:kern w:val="0"/>
          <w:sz w:val="32"/>
          <w:szCs w:val="32"/>
        </w:rPr>
        <w:br w:type="textWrapping"/>
      </w:r>
      <w:r>
        <w:rPr>
          <w:bCs/>
          <w:color w:val="0000FF"/>
          <w:kern w:val="0"/>
          <w:sz w:val="32"/>
          <w:szCs w:val="32"/>
        </w:rPr>
        <w:t>承办单位：</w:t>
      </w:r>
      <w:r>
        <w:rPr>
          <w:rFonts w:ascii="Tahoma" w:hAnsi="Tahoma" w:cs="Tahoma"/>
          <w:b/>
          <w:color w:val="646464"/>
          <w:sz w:val="32"/>
          <w:szCs w:val="32"/>
        </w:rPr>
        <w:t>中国对外贸易广州展览总公司</w:t>
      </w:r>
    </w:p>
    <w:p>
      <w:pPr>
        <w:widowControl/>
        <w:spacing w:line="260" w:lineRule="atLeast"/>
        <w:jc w:val="left"/>
        <w:rPr>
          <w:rFonts w:hint="eastAsia"/>
          <w:b/>
          <w:color w:val="00B0F0"/>
          <w:kern w:val="0"/>
          <w:sz w:val="32"/>
          <w:szCs w:val="32"/>
        </w:rPr>
      </w:pPr>
      <w:r>
        <w:rPr>
          <w:rFonts w:hint="eastAsia"/>
          <w:b/>
          <w:color w:val="00B0F0"/>
          <w:sz w:val="32"/>
          <w:szCs w:val="32"/>
        </w:rPr>
        <w:t>参展联系</w:t>
      </w:r>
      <w:r>
        <w:rPr>
          <w:b/>
          <w:color w:val="00B0F0"/>
          <w:sz w:val="32"/>
          <w:szCs w:val="32"/>
        </w:rPr>
        <w:t>:</w:t>
      </w:r>
      <w:r>
        <w:rPr>
          <w:rFonts w:hint="eastAsia"/>
          <w:b/>
          <w:color w:val="00B0F0"/>
          <w:sz w:val="32"/>
          <w:szCs w:val="32"/>
        </w:rPr>
        <w:t xml:space="preserve">罗 军 平137 1153 9231 </w:t>
      </w:r>
      <w:r>
        <w:rPr>
          <w:b/>
          <w:color w:val="00B0F0"/>
          <w:sz w:val="32"/>
          <w:szCs w:val="32"/>
        </w:rPr>
        <w:t>商务QQ:</w:t>
      </w:r>
      <w:r>
        <w:rPr>
          <w:rFonts w:hint="eastAsia"/>
          <w:b/>
          <w:color w:val="00B0F0"/>
          <w:sz w:val="32"/>
          <w:szCs w:val="32"/>
        </w:rPr>
        <w:t>394 345 437</w:t>
      </w:r>
      <w:r>
        <w:rPr>
          <w:b/>
          <w:color w:val="00B0F0"/>
          <w:kern w:val="0"/>
          <w:sz w:val="32"/>
          <w:szCs w:val="32"/>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0" w:beforeAutospacing="0" w:after="450" w:afterAutospacing="0" w:line="240" w:lineRule="auto"/>
        <w:ind w:left="0" w:right="0"/>
      </w:pPr>
      <w:r>
        <w:rPr>
          <w:rStyle w:val="4"/>
          <w:rFonts w:hint="eastAsia" w:ascii="微软雅黑" w:hAnsi="微软雅黑" w:eastAsia="微软雅黑" w:cs="微软雅黑"/>
          <w:i w:val="0"/>
          <w:caps w:val="0"/>
          <w:color w:val="D69F05"/>
          <w:spacing w:val="0"/>
          <w:sz w:val="30"/>
          <w:szCs w:val="30"/>
        </w:rPr>
        <w:t>未来：新蓝图、新征程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uto"/>
        <w:ind w:left="0" w:right="0"/>
        <w:rPr>
          <w:sz w:val="30"/>
          <w:szCs w:val="30"/>
        </w:rPr>
      </w:pPr>
      <w:r>
        <w:rPr>
          <w:rFonts w:hint="eastAsia" w:ascii="微软雅黑" w:hAnsi="微软雅黑" w:eastAsia="微软雅黑" w:cs="微软雅黑"/>
          <w:i w:val="0"/>
          <w:caps w:val="0"/>
          <w:color w:val="000000"/>
          <w:spacing w:val="0"/>
          <w:sz w:val="30"/>
          <w:szCs w:val="30"/>
          <w:shd w:val="clear" w:fill="FFFFFF"/>
        </w:rPr>
        <w:t>中国建博会的主办单位，是全国唯一既有家具类又有建筑装饰类全国领先展会的办展单位，在大家居领域具有独特的优势，并具有丰富的办展经验。未来，中国建博会将紧跟行业趋势，呼应市场需求，谋求更大的发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uto"/>
        <w:ind w:left="0" w:right="0"/>
        <w:rPr>
          <w:rFonts w:hint="eastAsia" w:ascii="微软雅黑" w:hAnsi="微软雅黑" w:eastAsia="微软雅黑" w:cs="微软雅黑"/>
          <w:i w:val="0"/>
          <w:caps w:val="0"/>
          <w:color w:val="000000"/>
          <w:spacing w:val="0"/>
          <w:sz w:val="30"/>
          <w:szCs w:val="30"/>
          <w:shd w:val="clear" w:fill="FFFFFF"/>
        </w:rPr>
      </w:pPr>
      <w:r>
        <w:rPr>
          <w:rFonts w:hint="eastAsia" w:ascii="微软雅黑" w:hAnsi="微软雅黑" w:eastAsia="微软雅黑" w:cs="微软雅黑"/>
          <w:i w:val="0"/>
          <w:caps w:val="0"/>
          <w:color w:val="000000"/>
          <w:spacing w:val="0"/>
          <w:sz w:val="30"/>
          <w:szCs w:val="30"/>
          <w:shd w:val="clear" w:fill="FFFFFF"/>
        </w:rPr>
        <w:t>将中国建博会（上海）打造成“使命有高度、内容有深度、细节有温度”的国际大家居展会。今年3月18日，中国家博会和中国建博会的承办方—中国对外贸易广州博览总公司与全国领先的家居商场—红星美凯龙达成重要战略合作，双方将从2020年起共同运营中国家博会（上海）和中国建博会（上海）。双方将强强联合、优势互补，充分发挥展、店合作新模式的新优势，共同将上述两展会升级打造成“使命有高度、内容有深度、细节有温度”的国际大家居展览会。</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uto"/>
        <w:ind w:right="0" w:rightChars="0"/>
        <w:rPr>
          <w:sz w:val="30"/>
          <w:szCs w:val="30"/>
        </w:rPr>
      </w:pPr>
      <w:r>
        <w:rPr>
          <w:rFonts w:hint="eastAsia" w:ascii="微软雅黑" w:hAnsi="微软雅黑" w:eastAsia="微软雅黑" w:cs="微软雅黑"/>
          <w:i w:val="0"/>
          <w:caps w:val="0"/>
          <w:color w:val="000000"/>
          <w:spacing w:val="0"/>
          <w:sz w:val="30"/>
          <w:szCs w:val="30"/>
          <w:shd w:val="clear" w:fill="FFFFFF"/>
        </w:rPr>
        <w:t>二、将中国建博会（广州）打造成“大家居建装行业全球第一展”。中国建博会（广州）将紧紧围绕“冠军企业首秀平台”的定位，继续在充实展会为行业提供贸易成交、招经销商和加盟商、与设计师合作等良好渠道的同时，大力打造展会设计引领和时尚发布的功能，鼓励和引导广大参展企业将展会作为发布新产品、新设计、新技术、新材料和新战略的第一平台，同时，继续扩大展会规模，为广大参展企业提供更大的展示舞台，为到会观众提供更多的品牌参展企业，将展会打造成“大家居建装行业全球第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uto"/>
        <w:ind w:left="0" w:right="0"/>
        <w:rPr>
          <w:rFonts w:hint="eastAsia" w:ascii="微软雅黑" w:hAnsi="微软雅黑" w:eastAsia="微软雅黑" w:cs="微软雅黑"/>
          <w:i w:val="0"/>
          <w:caps w:val="0"/>
          <w:color w:val="000000"/>
          <w:spacing w:val="0"/>
          <w:sz w:val="30"/>
          <w:szCs w:val="30"/>
          <w:shd w:val="clear" w:fill="FFFFFF"/>
        </w:rPr>
      </w:pPr>
      <w:r>
        <w:rPr>
          <w:rFonts w:hint="eastAsia" w:ascii="微软雅黑" w:hAnsi="微软雅黑" w:eastAsia="微软雅黑" w:cs="微软雅黑"/>
          <w:i w:val="0"/>
          <w:caps w:val="0"/>
          <w:color w:val="000000"/>
          <w:spacing w:val="0"/>
          <w:sz w:val="30"/>
          <w:szCs w:val="30"/>
          <w:shd w:val="clear" w:fill="FFFFFF"/>
        </w:rPr>
        <w:t>三、进一步完善展会的地域布局和题材结构。本着为大家居建装行业提供整体解决方案的办展价值诉求，中国建博会将联合合作单位，根据行业和市场需求，积极布局珠三角、长三角及环渤海地区，努力将中国建博会打造成为我国大家居建装领域地域布局最符合行业和市场需要的展会品牌；在完善展会地域布局的同时，展会将结合各地的特色和不同需求，进一步完善展会的题材结构，如充实卫浴、地板等题材，使展会成为大家居建装行业最具影响力的全产业链的全国性大展。蓝图已绘就，逐梦将成真。让我们与行业及企业携手共进，共同促进中国大家居建装行业的更大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uto"/>
        <w:ind w:left="0" w:right="0"/>
        <w:rPr>
          <w:rFonts w:hint="eastAsia" w:ascii="微软雅黑" w:hAnsi="微软雅黑" w:eastAsia="微软雅黑" w:cs="微软雅黑"/>
          <w:b/>
          <w:i w:val="0"/>
          <w:caps w:val="0"/>
          <w:color w:val="000000"/>
          <w:spacing w:val="0"/>
          <w:sz w:val="30"/>
          <w:szCs w:val="30"/>
        </w:rPr>
      </w:pPr>
      <w:r>
        <w:rPr>
          <w:rFonts w:hint="eastAsia" w:ascii="微软雅黑" w:hAnsi="微软雅黑" w:eastAsia="微软雅黑" w:cs="微软雅黑"/>
          <w:b/>
          <w:i w:val="0"/>
          <w:caps w:val="0"/>
          <w:color w:val="000000"/>
          <w:spacing w:val="0"/>
          <w:sz w:val="30"/>
          <w:szCs w:val="30"/>
        </w:rPr>
        <w:t>展出范围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uto"/>
        <w:ind w:left="0" w:right="0"/>
        <w:rPr>
          <w:rFonts w:hint="eastAsia" w:ascii="微软雅黑" w:hAnsi="微软雅黑" w:eastAsia="微软雅黑" w:cs="微软雅黑"/>
          <w:b/>
          <w:i w:val="0"/>
          <w:caps w:val="0"/>
          <w:color w:val="073190"/>
          <w:spacing w:val="0"/>
          <w:sz w:val="30"/>
          <w:szCs w:val="30"/>
        </w:rPr>
      </w:pPr>
      <w:r>
        <w:rPr>
          <w:rFonts w:hint="eastAsia" w:ascii="微软雅黑" w:hAnsi="微软雅黑" w:eastAsia="微软雅黑" w:cs="微软雅黑"/>
          <w:b/>
          <w:i w:val="0"/>
          <w:caps w:val="0"/>
          <w:color w:val="073190"/>
          <w:spacing w:val="0"/>
          <w:sz w:val="30"/>
          <w:szCs w:val="30"/>
        </w:rPr>
        <w:t>定制家居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45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全屋定制-</w:t>
      </w:r>
      <w:r>
        <w:rPr>
          <w:rFonts w:hint="eastAsia" w:ascii="微软雅黑" w:hAnsi="微软雅黑" w:eastAsia="微软雅黑" w:cs="微软雅黑"/>
          <w:i w:val="0"/>
          <w:caps w:val="0"/>
          <w:color w:val="323232"/>
          <w:spacing w:val="0"/>
          <w:sz w:val="30"/>
          <w:szCs w:val="30"/>
        </w:rPr>
        <w:t>整体衣柜、衣帽间、卧房系统;客厅系统;餐厅系统;整套家装实木制品、实木定制系统;移门、隔断门、移动隔间、滑动门;衣柜系统五金配件、板材、涂料及其它辅材;产品设计软件、工程软件等。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厨房-</w:t>
      </w:r>
      <w:r>
        <w:rPr>
          <w:rFonts w:hint="eastAsia" w:ascii="微软雅黑" w:hAnsi="微软雅黑" w:eastAsia="微软雅黑" w:cs="微软雅黑"/>
          <w:i w:val="0"/>
          <w:caps w:val="0"/>
          <w:color w:val="323232"/>
          <w:spacing w:val="0"/>
          <w:sz w:val="30"/>
          <w:szCs w:val="30"/>
        </w:rPr>
        <w:t>整体橱柜、集成厨房、智能厨房、集成灶;燃气灶、抽油烟机、微波炉、烘烤设备、制冷设备、热水器、消毒保洁设备、垃圾处理器、净水设备及各类厨房家电;厨配五金、台面、门板、板材、照明、面漆及水槽、龙头、烹饪厨具;产品设计软件、工程软件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天花吊顶-</w:t>
      </w:r>
      <w:r>
        <w:rPr>
          <w:rFonts w:hint="eastAsia" w:ascii="微软雅黑" w:hAnsi="微软雅黑" w:eastAsia="微软雅黑" w:cs="微软雅黑"/>
          <w:i w:val="0"/>
          <w:caps w:val="0"/>
          <w:color w:val="323232"/>
          <w:spacing w:val="0"/>
          <w:sz w:val="30"/>
          <w:szCs w:val="30"/>
        </w:rPr>
        <w:t>集成吊顶、金屋顶、集成家居、软膜天花、铝板/铅板/点式/单元/金属幕墙、幕墙配件、阳光板、石膏制品、加工机械等。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木塑及木制品-</w:t>
      </w:r>
      <w:r>
        <w:rPr>
          <w:rFonts w:hint="eastAsia" w:ascii="微软雅黑" w:hAnsi="微软雅黑" w:eastAsia="微软雅黑" w:cs="微软雅黑"/>
          <w:i w:val="0"/>
          <w:caps w:val="0"/>
          <w:color w:val="323232"/>
          <w:spacing w:val="0"/>
          <w:sz w:val="30"/>
          <w:szCs w:val="30"/>
        </w:rPr>
        <w:t>木制品、防腐木、木结构、木塑材料、地面铺装材料等。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073190"/>
          <w:spacing w:val="0"/>
          <w:sz w:val="30"/>
          <w:szCs w:val="30"/>
        </w:rPr>
        <w:t>室内装饰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玻璃制品、石材、园艺-</w:t>
      </w:r>
      <w:r>
        <w:rPr>
          <w:rFonts w:hint="eastAsia" w:ascii="微软雅黑" w:hAnsi="微软雅黑" w:eastAsia="微软雅黑" w:cs="微软雅黑"/>
          <w:i w:val="0"/>
          <w:caps w:val="0"/>
          <w:color w:val="323232"/>
          <w:spacing w:val="0"/>
          <w:sz w:val="30"/>
          <w:szCs w:val="30"/>
        </w:rPr>
        <w:t>装饰玻璃；玻璃移门、玻璃门窗、玻璃卫浴品、玻璃家具、玻璃砖、玻璃马赛克、玻璃饰品、玻璃餐厨具;艺术玻璃背景墙、艺术玻璃电视背景墙、艺术玻璃隔断、艺术玻璃屏风、艺术玻璃装饰品；天然无水粉刷石膏;建筑玻璃：浮法玻璃、钢化玻璃、中空玻璃、夹层玻璃、功能玻璃、低辐射玻璃、热反射玻璃、真空玻璃、自洁净玻璃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墙体装饰-</w:t>
      </w:r>
      <w:r>
        <w:rPr>
          <w:rFonts w:hint="eastAsia" w:ascii="微软雅黑" w:hAnsi="微软雅黑" w:eastAsia="微软雅黑" w:cs="微软雅黑"/>
          <w:i w:val="0"/>
          <w:caps w:val="0"/>
          <w:color w:val="323232"/>
          <w:spacing w:val="0"/>
          <w:sz w:val="30"/>
          <w:szCs w:val="30"/>
        </w:rPr>
        <w:t>壁布、家纺布艺、窗帘、软包、皮革、皮雕、涂料、化学建材、新型建材、金属雕花板、硅藻泥、壁纸胶剂类、墙纸工具、墙纸生产机械及设备、饰品、画框等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073190"/>
          <w:spacing w:val="0"/>
          <w:sz w:val="30"/>
          <w:szCs w:val="30"/>
        </w:rPr>
        <w:t>门窗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i w:val="0"/>
          <w:caps w:val="0"/>
          <w:color w:val="323232"/>
          <w:spacing w:val="0"/>
          <w:sz w:val="30"/>
          <w:szCs w:val="30"/>
        </w:rPr>
        <w:t>铝合金门窗、铝木复合门窗、系统门窗、纱窗、大型推拉门、阳光房、铝塑门、钢质门、钢木门、塑钢门窗、防盗门、防火门、自动门、艺术玻璃门、铝型材、门窗五金配件、门窗加工设备等;铜门、铁艺、别墅门、装甲门等;实木门、实木复合门、生态门、模压门、竹木门、木塑门、吸塑门、木门成套生产及加工设备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i w:val="0"/>
          <w:caps w:val="0"/>
          <w:color w:val="323232"/>
          <w:spacing w:val="0"/>
          <w:sz w:val="30"/>
          <w:szCs w:val="30"/>
        </w:rPr>
        <w:t>木门辅助材料：木皮、木塑、密封材料、门业涂料、油漆化工产品、新型材料等；遮阳系统：窗户类、软百叶帘、遮阳蓬、百叶窗、内部遮阳系统、外遮阳卷帘、户外遮阳及休闲专区、技术面料和面料工程、驱动及控制系统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073190"/>
          <w:spacing w:val="0"/>
          <w:sz w:val="30"/>
          <w:szCs w:val="30"/>
        </w:rPr>
        <w:t>卫浴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i w:val="0"/>
          <w:caps w:val="0"/>
          <w:color w:val="323232"/>
          <w:spacing w:val="0"/>
          <w:sz w:val="30"/>
          <w:szCs w:val="30"/>
        </w:rPr>
        <w:t>整体浴室、浴缸类、淋浴房类、座便器、台盆、浴室五金/配件类、卫浴室镜、泳池设施、热水器、取暖器、浴室柜;各类墙地砖、原辅材料及生产设备。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073190"/>
          <w:spacing w:val="0"/>
          <w:sz w:val="30"/>
          <w:szCs w:val="30"/>
        </w:rPr>
        <w:t>建筑装饰五金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i w:val="0"/>
          <w:caps w:val="0"/>
          <w:color w:val="323232"/>
          <w:spacing w:val="0"/>
          <w:sz w:val="30"/>
          <w:szCs w:val="30"/>
        </w:rPr>
        <w:t>建筑五金、门锁及配件、门控五金及配件、自动门及其组件、窗系统五金、幕墙系统及配件、保险柜及相关产品、卫浴五金、玻璃五金、门禁电子系统及配件、隔断及配件、家具五金、五金工具、五金模具等。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073190"/>
          <w:spacing w:val="0"/>
          <w:sz w:val="30"/>
          <w:szCs w:val="30"/>
        </w:rPr>
        <w:t>机械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玻璃技术、机械、设备、工具/配件和材料-</w:t>
      </w:r>
      <w:r>
        <w:rPr>
          <w:rFonts w:hint="eastAsia" w:ascii="微软雅黑" w:hAnsi="微软雅黑" w:eastAsia="微软雅黑" w:cs="微软雅黑"/>
          <w:i w:val="0"/>
          <w:caps w:val="0"/>
          <w:color w:val="323232"/>
          <w:spacing w:val="0"/>
          <w:sz w:val="30"/>
          <w:szCs w:val="30"/>
        </w:rPr>
        <w:t>加工;切割;研磨;磨边;钻孔;雕刻;喷砂;磨砂;蒙砂;涂层;清洗;丝网印刷;钢化及热弯;镶嵌;UV技术;粘合剂;玻璃制品的包装和储运等。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木工机械-</w:t>
      </w:r>
      <w:r>
        <w:rPr>
          <w:rFonts w:hint="eastAsia" w:ascii="微软雅黑" w:hAnsi="微软雅黑" w:eastAsia="微软雅黑" w:cs="微软雅黑"/>
          <w:i w:val="0"/>
          <w:caps w:val="0"/>
          <w:color w:val="323232"/>
          <w:spacing w:val="0"/>
          <w:sz w:val="30"/>
          <w:szCs w:val="30"/>
        </w:rPr>
        <w:t>木工机械、喷涂设备、包装机械、海绵塑料及PVC、化工原料、家具皮革及面料、板材、木皮及贴面纸、家具工具/刀具等。……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黑体" w:hAnsi="黑体" w:eastAsia="黑体" w:cs="黑体"/>
          <w:b/>
          <w:i w:val="0"/>
          <w:caps w:val="0"/>
          <w:color w:val="073190"/>
          <w:spacing w:val="0"/>
          <w:sz w:val="30"/>
          <w:szCs w:val="30"/>
        </w:rPr>
        <w:t>盛况回顾·中国建博会（广州）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i w:val="0"/>
          <w:caps w:val="0"/>
          <w:color w:val="323232"/>
          <w:spacing w:val="0"/>
          <w:sz w:val="30"/>
          <w:szCs w:val="30"/>
        </w:rPr>
        <w:t>近年来，建博会从未停歇创新的步伐，本届展会，建博会全面升级中国建博会、充分发挥—“冠军企业首秀平台”的平台优势······，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i w:val="0"/>
          <w:caps w:val="0"/>
          <w:color w:val="323232"/>
          <w:spacing w:val="0"/>
          <w:sz w:val="30"/>
          <w:szCs w:val="30"/>
        </w:rPr>
        <w:t>中国建博会（广州）已成为建材企业无可替代的“战略高地”，展会期间，众多知名品牌企业纷纷打出“产品牌”、“技术牌”、“概念牌”等，企业对于展会的重视程度充分彰显中国建博会（广州）作为建筑装饰行业“风向标”的重要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欧派</w:t>
      </w:r>
      <w:r>
        <w:rPr>
          <w:rFonts w:hint="eastAsia" w:ascii="微软雅黑" w:hAnsi="微软雅黑" w:eastAsia="微软雅黑" w:cs="微软雅黑"/>
          <w:i w:val="0"/>
          <w:caps w:val="0"/>
          <w:color w:val="323232"/>
          <w:spacing w:val="0"/>
          <w:sz w:val="30"/>
          <w:szCs w:val="30"/>
        </w:rPr>
        <w:t>以橱柜、衣柜、卫浴、木门、壁纸等多品类、近2000平米的展出面积隆重登场，同时，欧派欧铂尼木门首次震撼亮相中国建博会（广州）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索菲亚</w:t>
      </w:r>
      <w:r>
        <w:rPr>
          <w:rFonts w:hint="eastAsia" w:ascii="微软雅黑" w:hAnsi="微软雅黑" w:eastAsia="微软雅黑" w:cs="微软雅黑"/>
          <w:i w:val="0"/>
          <w:caps w:val="0"/>
          <w:color w:val="323232"/>
          <w:spacing w:val="0"/>
          <w:sz w:val="30"/>
          <w:szCs w:val="30"/>
        </w:rPr>
        <w:t>举行“海纳百穿3.0”新品发布会;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顶固</w:t>
      </w:r>
      <w:r>
        <w:rPr>
          <w:rFonts w:hint="eastAsia" w:ascii="微软雅黑" w:hAnsi="微软雅黑" w:eastAsia="微软雅黑" w:cs="微软雅黑"/>
          <w:i w:val="0"/>
          <w:caps w:val="0"/>
          <w:color w:val="323232"/>
          <w:spacing w:val="0"/>
          <w:sz w:val="30"/>
          <w:szCs w:val="30"/>
        </w:rPr>
        <w:t>携“智能+”概念新品重磅登陆展会;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TATA</w:t>
      </w:r>
      <w:r>
        <w:rPr>
          <w:rFonts w:hint="eastAsia" w:ascii="微软雅黑" w:hAnsi="微软雅黑" w:eastAsia="微软雅黑" w:cs="微软雅黑"/>
          <w:i w:val="0"/>
          <w:caps w:val="0"/>
          <w:color w:val="323232"/>
          <w:spacing w:val="0"/>
          <w:sz w:val="30"/>
          <w:szCs w:val="30"/>
        </w:rPr>
        <w:t>木门邀请中国三位顶尖设计牛咖-梁志天、戴昆、琚宾为品牌量身设计新品，并亲临展会现场为新品揭开神秘面纱;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梦天</w:t>
      </w:r>
      <w:r>
        <w:rPr>
          <w:rFonts w:hint="eastAsia" w:ascii="微软雅黑" w:hAnsi="微软雅黑" w:eastAsia="微软雅黑" w:cs="微软雅黑"/>
          <w:i w:val="0"/>
          <w:caps w:val="0"/>
          <w:color w:val="323232"/>
          <w:spacing w:val="0"/>
          <w:sz w:val="30"/>
          <w:szCs w:val="30"/>
        </w:rPr>
        <w:t>邀请郎咸平与经销商讨论中国制造业机遇与经销之道;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大自然·柯拉尼</w:t>
      </w:r>
      <w:r>
        <w:rPr>
          <w:rFonts w:hint="eastAsia" w:ascii="微软雅黑" w:hAnsi="微软雅黑" w:eastAsia="微软雅黑" w:cs="微软雅黑"/>
          <w:i w:val="0"/>
          <w:caps w:val="0"/>
          <w:color w:val="323232"/>
          <w:spacing w:val="0"/>
          <w:sz w:val="30"/>
          <w:szCs w:val="30"/>
        </w:rPr>
        <w:t>携全新智能健康厨房塞恩斯系列产品登陆展会;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圣象</w:t>
      </w:r>
      <w:r>
        <w:rPr>
          <w:rFonts w:hint="eastAsia" w:ascii="微软雅黑" w:hAnsi="微软雅黑" w:eastAsia="微软雅黑" w:cs="微软雅黑"/>
          <w:i w:val="0"/>
          <w:caps w:val="0"/>
          <w:color w:val="323232"/>
          <w:spacing w:val="0"/>
          <w:sz w:val="30"/>
          <w:szCs w:val="30"/>
        </w:rPr>
        <w:t>举行“筑梦：新格局，新常态——圣象大家居战略推进发布会”;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sz w:val="30"/>
          <w:szCs w:val="30"/>
        </w:rPr>
      </w:pPr>
      <w:r>
        <w:rPr>
          <w:rFonts w:hint="eastAsia" w:ascii="微软雅黑" w:hAnsi="微软雅黑" w:eastAsia="微软雅黑" w:cs="微软雅黑"/>
          <w:b/>
          <w:i w:val="0"/>
          <w:caps w:val="0"/>
          <w:color w:val="F39800"/>
          <w:spacing w:val="0"/>
          <w:sz w:val="30"/>
          <w:szCs w:val="30"/>
        </w:rPr>
        <w:t>贝克洛</w:t>
      </w:r>
      <w:r>
        <w:rPr>
          <w:rFonts w:hint="eastAsia" w:ascii="微软雅黑" w:hAnsi="微软雅黑" w:eastAsia="微软雅黑" w:cs="微软雅黑"/>
          <w:i w:val="0"/>
          <w:caps w:val="0"/>
          <w:color w:val="323232"/>
          <w:spacing w:val="0"/>
          <w:sz w:val="30"/>
          <w:szCs w:val="30"/>
        </w:rPr>
        <w:t>新品重磅来袭，以智能防风抑尘系统、空气智能净化系统，平移天窗、高静音产品亮相展会;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rPr>
          <w:rFonts w:hint="eastAsia" w:ascii="微软雅黑" w:hAnsi="微软雅黑" w:eastAsia="微软雅黑" w:cs="微软雅黑"/>
          <w:i w:val="0"/>
          <w:caps w:val="0"/>
          <w:color w:val="323232"/>
          <w:spacing w:val="0"/>
          <w:sz w:val="30"/>
          <w:szCs w:val="30"/>
        </w:rPr>
      </w:pPr>
      <w:r>
        <w:rPr>
          <w:rFonts w:hint="eastAsia" w:ascii="微软雅黑" w:hAnsi="微软雅黑" w:eastAsia="微软雅黑" w:cs="微软雅黑"/>
          <w:b/>
          <w:i w:val="0"/>
          <w:caps w:val="0"/>
          <w:color w:val="F39800"/>
          <w:spacing w:val="0"/>
          <w:sz w:val="30"/>
          <w:szCs w:val="30"/>
        </w:rPr>
        <w:t>九牧</w:t>
      </w:r>
      <w:r>
        <w:rPr>
          <w:rFonts w:hint="eastAsia" w:ascii="微软雅黑" w:hAnsi="微软雅黑" w:eastAsia="微软雅黑" w:cs="微软雅黑"/>
          <w:i w:val="0"/>
          <w:caps w:val="0"/>
          <w:color w:val="323232"/>
          <w:spacing w:val="0"/>
          <w:sz w:val="30"/>
          <w:szCs w:val="30"/>
        </w:rPr>
        <w:t>携新品-全系晾衣架、牧尚系列晾衣架闪耀登场；</w:t>
      </w:r>
    </w:p>
    <w:p>
      <w:pPr>
        <w:widowControl/>
        <w:spacing w:line="240" w:lineRule="auto"/>
        <w:jc w:val="left"/>
        <w:rPr>
          <w:rFonts w:hint="eastAsia" w:ascii="宋体" w:hAnsi="宋体" w:cs="宋体"/>
          <w:b/>
          <w:color w:val="0000FF"/>
          <w:kern w:val="0"/>
          <w:sz w:val="32"/>
          <w:szCs w:val="32"/>
        </w:rPr>
      </w:pPr>
      <w:r>
        <w:rPr>
          <w:b/>
          <w:color w:val="FF0000"/>
          <w:sz w:val="32"/>
          <w:szCs w:val="32"/>
        </w:rPr>
        <w:t>展位费用：</w:t>
      </w:r>
      <w:r>
        <w:rPr>
          <w:rStyle w:val="4"/>
          <w:color w:val="FFFFFF"/>
          <w:sz w:val="32"/>
          <w:szCs w:val="32"/>
        </w:rPr>
        <w:t>14个题材均进行独立的专业化操作，同时依照</w:t>
      </w:r>
      <w:r>
        <w:rPr>
          <w:b/>
          <w:color w:val="333333"/>
          <w:sz w:val="32"/>
          <w:szCs w:val="32"/>
        </w:rPr>
        <w:br w:type="textWrapping"/>
      </w:r>
      <w:r>
        <w:rPr>
          <w:b/>
          <w:color w:val="333333"/>
          <w:sz w:val="32"/>
          <w:szCs w:val="32"/>
        </w:rPr>
        <w:t>标准展位 RMB</w:t>
      </w:r>
      <w:r>
        <w:rPr>
          <w:rFonts w:hint="eastAsia"/>
          <w:b/>
          <w:color w:val="333333"/>
          <w:sz w:val="32"/>
          <w:szCs w:val="32"/>
          <w:lang w:val="en-US" w:eastAsia="zh-CN"/>
        </w:rPr>
        <w:t>1500</w:t>
      </w:r>
      <w:r>
        <w:rPr>
          <w:b/>
          <w:color w:val="333333"/>
          <w:sz w:val="32"/>
          <w:szCs w:val="32"/>
        </w:rPr>
        <w:t>元/</w:t>
      </w:r>
      <w:r>
        <w:rPr>
          <w:rFonts w:hint="eastAsia"/>
          <w:b/>
          <w:color w:val="333333"/>
          <w:sz w:val="32"/>
          <w:szCs w:val="32"/>
        </w:rPr>
        <w:t>平方米</w:t>
      </w:r>
      <w:r>
        <w:rPr>
          <w:b/>
          <w:color w:val="333333"/>
          <w:sz w:val="32"/>
          <w:szCs w:val="32"/>
        </w:rPr>
        <w:br w:type="textWrapping"/>
      </w:r>
      <w:r>
        <w:rPr>
          <w:b/>
          <w:color w:val="333333"/>
          <w:sz w:val="32"/>
          <w:szCs w:val="32"/>
        </w:rPr>
        <w:t>空  地 RMB</w:t>
      </w:r>
      <w:r>
        <w:rPr>
          <w:rFonts w:hint="eastAsia"/>
          <w:b/>
          <w:color w:val="333333"/>
          <w:sz w:val="32"/>
          <w:szCs w:val="32"/>
          <w:lang w:val="en-US" w:eastAsia="zh-CN"/>
        </w:rPr>
        <w:t>1300</w:t>
      </w:r>
      <w:r>
        <w:rPr>
          <w:b/>
          <w:color w:val="333333"/>
          <w:sz w:val="32"/>
          <w:szCs w:val="32"/>
        </w:rPr>
        <w:t>元/平方米</w:t>
      </w:r>
    </w:p>
    <w:p>
      <w:pPr>
        <w:spacing w:line="240" w:lineRule="auto"/>
        <w:rPr>
          <w:rFonts w:hint="eastAsia" w:ascii="宋体" w:hAnsi="宋体" w:cs="Arial"/>
          <w:sz w:val="32"/>
          <w:szCs w:val="32"/>
        </w:rPr>
      </w:pPr>
      <w:r>
        <w:rPr>
          <w:rFonts w:hint="eastAsia" w:ascii="宋体" w:hAnsi="宋体" w:cs="Arial"/>
          <w:sz w:val="32"/>
          <w:szCs w:val="32"/>
        </w:rPr>
        <w:t>1.标准展位：每个规格为3米×3米；</w:t>
      </w:r>
    </w:p>
    <w:p>
      <w:pPr>
        <w:spacing w:line="240" w:lineRule="auto"/>
        <w:ind w:firstLine="320" w:firstLineChars="100"/>
        <w:rPr>
          <w:rFonts w:hint="eastAsia" w:ascii="宋体" w:hAnsi="宋体" w:cs="Arial"/>
          <w:sz w:val="32"/>
          <w:szCs w:val="32"/>
        </w:rPr>
      </w:pPr>
      <w:r>
        <w:rPr>
          <w:rFonts w:hint="eastAsia" w:ascii="宋体" w:hAnsi="宋体" w:cs="Arial"/>
          <w:sz w:val="32"/>
          <w:szCs w:val="32"/>
        </w:rPr>
        <w:t>基本配置包括：1条中英文楣板，3面围板，2张折椅，1张洽谈桌， 2支光管， 1 个220伏特插座（限750瓦非照明用电）</w:t>
      </w:r>
    </w:p>
    <w:p>
      <w:pPr>
        <w:spacing w:line="240" w:lineRule="auto"/>
        <w:rPr>
          <w:rFonts w:hint="eastAsia" w:ascii="宋体" w:hAnsi="宋体" w:cs="Arial"/>
          <w:sz w:val="32"/>
          <w:szCs w:val="32"/>
        </w:rPr>
      </w:pPr>
      <w:r>
        <w:rPr>
          <w:rFonts w:hint="eastAsia" w:ascii="宋体" w:hAnsi="宋体" w:cs="Arial"/>
          <w:sz w:val="32"/>
          <w:szCs w:val="32"/>
        </w:rPr>
        <w:t>2.空地：36平方米起租；不提供任何配置；空地价格己含施工管理费。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b/>
          <w:i w:val="0"/>
          <w:caps w:val="0"/>
          <w:color w:val="FF0000"/>
          <w:spacing w:val="0"/>
          <w:sz w:val="28"/>
          <w:szCs w:val="28"/>
        </w:rPr>
      </w:pPr>
      <w:r>
        <w:rPr>
          <w:rFonts w:hint="eastAsia" w:ascii="微软雅黑" w:hAnsi="微软雅黑" w:eastAsia="微软雅黑" w:cs="微软雅黑"/>
          <w:b/>
          <w:i w:val="0"/>
          <w:caps w:val="0"/>
          <w:color w:val="FF0000"/>
          <w:spacing w:val="0"/>
          <w:sz w:val="28"/>
          <w:szCs w:val="28"/>
        </w:rPr>
        <w:t>广州展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展览日期：2020年7月8日-11日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开放时间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2020年7月8日-10日 9：30-16：30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2020年7月11日 9：30-15：30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lang w:eastAsia="zh-CN"/>
        </w:rPr>
        <w:t>展</w:t>
      </w:r>
      <w:r>
        <w:rPr>
          <w:rFonts w:hint="eastAsia" w:ascii="微软雅黑" w:hAnsi="微软雅黑" w:eastAsia="微软雅黑" w:cs="微软雅黑"/>
          <w:b/>
          <w:i w:val="0"/>
          <w:caps w:val="0"/>
          <w:color w:val="008000"/>
          <w:spacing w:val="0"/>
          <w:sz w:val="28"/>
          <w:szCs w:val="28"/>
        </w:rPr>
        <w:t>览地点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广州·中国进出口商品交易会展馆（广州阅江中路380号）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Arial" w:hAnsi="Arial" w:eastAsia="微软雅黑" w:cs="Arial"/>
          <w:b/>
          <w:i w:val="0"/>
          <w:caps w:val="0"/>
          <w:color w:val="008000"/>
          <w:spacing w:val="0"/>
          <w:sz w:val="28"/>
          <w:szCs w:val="28"/>
        </w:rPr>
        <w:t>保利世贸博览馆（广州新港东路1000号）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default" w:ascii="Arial" w:hAnsi="Arial" w:eastAsia="微软雅黑" w:cs="Arial"/>
          <w:b/>
          <w:i w:val="0"/>
          <w:caps w:val="0"/>
          <w:color w:val="008000"/>
          <w:spacing w:val="0"/>
          <w:sz w:val="28"/>
          <w:szCs w:val="28"/>
        </w:rPr>
        <w:t>南丰国际博览馆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FF0000"/>
          <w:spacing w:val="0"/>
          <w:sz w:val="28"/>
          <w:szCs w:val="28"/>
        </w:rPr>
        <w:t>上海展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lang w:eastAsia="zh-CN"/>
        </w:rPr>
        <w:t>展</w:t>
      </w:r>
      <w:r>
        <w:rPr>
          <w:rFonts w:hint="eastAsia" w:ascii="微软雅黑" w:hAnsi="微软雅黑" w:eastAsia="微软雅黑" w:cs="微软雅黑"/>
          <w:b/>
          <w:i w:val="0"/>
          <w:caps w:val="0"/>
          <w:color w:val="008000"/>
          <w:spacing w:val="0"/>
          <w:sz w:val="28"/>
          <w:szCs w:val="28"/>
        </w:rPr>
        <w:t>览日期：2020年3月24日-26日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开放时间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2020年3月24日-25日 9：30-16：30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2020年3月26日 9：30-15：30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展览地点</w:t>
      </w:r>
      <w:bookmarkStart w:id="1" w:name="_GoBack"/>
      <w:bookmarkEnd w:id="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b/>
          <w:i w:val="0"/>
          <w:caps w:val="0"/>
          <w:color w:val="008000"/>
          <w:spacing w:val="0"/>
          <w:sz w:val="28"/>
          <w:szCs w:val="28"/>
        </w:rPr>
      </w:pPr>
      <w:r>
        <w:rPr>
          <w:rFonts w:hint="eastAsia" w:ascii="微软雅黑" w:hAnsi="微软雅黑" w:eastAsia="微软雅黑" w:cs="微软雅黑"/>
          <w:b/>
          <w:i w:val="0"/>
          <w:caps w:val="0"/>
          <w:color w:val="008000"/>
          <w:spacing w:val="0"/>
          <w:sz w:val="28"/>
          <w:szCs w:val="28"/>
        </w:rPr>
        <w:t>国家会展中心(上海)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预期规模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展出面积：</w:t>
      </w:r>
      <w:r>
        <w:rPr>
          <w:rFonts w:hint="eastAsia" w:ascii="微软雅黑" w:hAnsi="微软雅黑" w:eastAsia="微软雅黑" w:cs="微软雅黑"/>
          <w:b/>
          <w:i w:val="0"/>
          <w:caps w:val="0"/>
          <w:color w:val="008000"/>
          <w:spacing w:val="0"/>
          <w:sz w:val="28"/>
          <w:szCs w:val="28"/>
          <w:lang w:val="en-US" w:eastAsia="zh-CN"/>
        </w:rPr>
        <w:t>1</w:t>
      </w:r>
      <w:r>
        <w:rPr>
          <w:rFonts w:hint="eastAsia" w:ascii="微软雅黑" w:hAnsi="微软雅黑" w:eastAsia="微软雅黑" w:cs="微软雅黑"/>
          <w:b/>
          <w:i w:val="0"/>
          <w:caps w:val="0"/>
          <w:color w:val="008000"/>
          <w:spacing w:val="0"/>
          <w:sz w:val="28"/>
          <w:szCs w:val="28"/>
        </w:rPr>
        <w:t>40,000平方米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参展商：</w:t>
      </w:r>
      <w:r>
        <w:rPr>
          <w:rFonts w:hint="eastAsia" w:ascii="微软雅黑" w:hAnsi="微软雅黑" w:eastAsia="微软雅黑" w:cs="微软雅黑"/>
          <w:b/>
          <w:i w:val="0"/>
          <w:caps w:val="0"/>
          <w:color w:val="008000"/>
          <w:spacing w:val="0"/>
          <w:sz w:val="28"/>
          <w:szCs w:val="28"/>
          <w:lang w:val="en-US" w:eastAsia="zh-CN"/>
        </w:rPr>
        <w:t>1</w:t>
      </w:r>
      <w:r>
        <w:rPr>
          <w:rFonts w:hint="eastAsia" w:ascii="微软雅黑" w:hAnsi="微软雅黑" w:eastAsia="微软雅黑" w:cs="微软雅黑"/>
          <w:b/>
          <w:i w:val="0"/>
          <w:caps w:val="0"/>
          <w:color w:val="008000"/>
          <w:spacing w:val="0"/>
          <w:sz w:val="28"/>
          <w:szCs w:val="28"/>
        </w:rPr>
        <w:t>,500家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i w:val="0"/>
          <w:caps w:val="0"/>
          <w:color w:val="000000"/>
          <w:spacing w:val="0"/>
          <w:sz w:val="28"/>
          <w:szCs w:val="28"/>
        </w:rPr>
      </w:pPr>
      <w:r>
        <w:rPr>
          <w:rFonts w:hint="eastAsia" w:ascii="微软雅黑" w:hAnsi="微软雅黑" w:eastAsia="微软雅黑" w:cs="微软雅黑"/>
          <w:b/>
          <w:i w:val="0"/>
          <w:caps w:val="0"/>
          <w:color w:val="008000"/>
          <w:spacing w:val="0"/>
          <w:sz w:val="28"/>
          <w:szCs w:val="28"/>
        </w:rPr>
        <w:t>参观商：超过130,000人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right="0"/>
        <w:rPr>
          <w:rFonts w:hint="eastAsia" w:ascii="微软雅黑" w:hAnsi="微软雅黑" w:eastAsia="微软雅黑" w:cs="微软雅黑"/>
          <w:b/>
          <w:i w:val="0"/>
          <w:caps w:val="0"/>
          <w:color w:val="008000"/>
          <w:spacing w:val="0"/>
          <w:sz w:val="28"/>
          <w:szCs w:val="28"/>
        </w:rPr>
      </w:pPr>
      <w:r>
        <w:rPr>
          <w:rFonts w:hint="eastAsia" w:ascii="微软雅黑" w:hAnsi="微软雅黑" w:eastAsia="微软雅黑" w:cs="微软雅黑"/>
          <w:b/>
          <w:i w:val="0"/>
          <w:caps w:val="0"/>
          <w:color w:val="008000"/>
          <w:spacing w:val="0"/>
          <w:sz w:val="28"/>
          <w:szCs w:val="28"/>
        </w:rPr>
        <w:t>近40场行业活动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93" w:lineRule="atLeast"/>
        <w:ind w:left="0" w:right="0" w:firstLine="0"/>
        <w:jc w:val="left"/>
        <w:rPr>
          <w:rFonts w:hint="default" w:ascii="Verdana" w:hAnsi="Verdana" w:cs="Verdana"/>
          <w:i w:val="0"/>
          <w:caps w:val="0"/>
          <w:color w:val="333333"/>
          <w:spacing w:val="0"/>
          <w:sz w:val="19"/>
          <w:szCs w:val="19"/>
        </w:rPr>
      </w:pPr>
      <w:r>
        <w:rPr>
          <w:rStyle w:val="4"/>
          <w:rFonts w:hint="default" w:ascii="Verdana" w:hAnsi="Verdana" w:eastAsia="微软雅黑" w:cs="Verdana"/>
          <w:i w:val="0"/>
          <w:caps w:val="0"/>
          <w:color w:val="FF0000"/>
          <w:spacing w:val="0"/>
          <w:sz w:val="32"/>
          <w:szCs w:val="32"/>
          <w:u w:val="single"/>
          <w:shd w:val="clear" w:fill="FFFFFF"/>
        </w:rPr>
        <w:t>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93" w:lineRule="atLeast"/>
        <w:ind w:left="1679" w:right="0" w:hanging="1320"/>
        <w:jc w:val="left"/>
        <w:rPr>
          <w:rFonts w:hint="default" w:ascii="Verdana" w:hAnsi="Verdana" w:cs="Verdana"/>
          <w:i w:val="0"/>
          <w:caps w:val="0"/>
          <w:color w:val="333333"/>
          <w:spacing w:val="0"/>
          <w:sz w:val="19"/>
          <w:szCs w:val="19"/>
        </w:rPr>
      </w:pPr>
      <w:r>
        <w:rPr>
          <w:rStyle w:val="4"/>
          <w:rFonts w:hint="eastAsia" w:ascii="微软雅黑" w:hAnsi="微软雅黑" w:eastAsia="微软雅黑" w:cs="微软雅黑"/>
          <w:i w:val="0"/>
          <w:caps w:val="0"/>
          <w:color w:val="0D0D0D"/>
          <w:spacing w:val="0"/>
          <w:sz w:val="24"/>
          <w:szCs w:val="24"/>
          <w:shd w:val="clear" w:fill="FFFFFF"/>
        </w:rPr>
        <w:t>中国对外贸易广州展览总公司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93" w:lineRule="atLeast"/>
        <w:ind w:left="1679" w:right="0" w:hanging="1320"/>
        <w:jc w:val="left"/>
        <w:rPr>
          <w:rFonts w:hint="default" w:ascii="Verdana" w:hAnsi="Verdana" w:cs="Verdana"/>
          <w:i w:val="0"/>
          <w:caps w:val="0"/>
          <w:color w:val="333333"/>
          <w:spacing w:val="0"/>
          <w:sz w:val="19"/>
          <w:szCs w:val="19"/>
        </w:rPr>
      </w:pPr>
      <w:r>
        <w:rPr>
          <w:rStyle w:val="4"/>
          <w:rFonts w:hint="eastAsia" w:ascii="微软雅黑" w:hAnsi="微软雅黑" w:eastAsia="微软雅黑" w:cs="微软雅黑"/>
          <w:i w:val="0"/>
          <w:caps w:val="0"/>
          <w:color w:val="0D0D0D"/>
          <w:spacing w:val="0"/>
          <w:sz w:val="24"/>
          <w:szCs w:val="24"/>
          <w:shd w:val="clear" w:fill="FFFFFF"/>
        </w:rPr>
        <w:t>地址：广州市海珠区新港东路980号广交会展馆C</w:t>
      </w:r>
      <w:r>
        <w:rPr>
          <w:rStyle w:val="4"/>
          <w:rFonts w:hint="default" w:ascii="Verdana" w:hAnsi="Verdana" w:cs="Verdana"/>
          <w:i w:val="0"/>
          <w:caps w:val="0"/>
          <w:color w:val="0D0D0D"/>
          <w:spacing w:val="0"/>
          <w:sz w:val="24"/>
          <w:szCs w:val="24"/>
          <w:shd w:val="clear" w:fill="FFFFFF"/>
        </w:rPr>
        <w:t>区16</w:t>
      </w:r>
      <w:r>
        <w:rPr>
          <w:rStyle w:val="4"/>
          <w:rFonts w:hint="default" w:ascii="Verdana" w:hAnsi="Verdana" w:cs="Verdana"/>
          <w:i w:val="0"/>
          <w:caps w:val="0"/>
          <w:color w:val="333333"/>
          <w:spacing w:val="0"/>
          <w:sz w:val="24"/>
          <w:szCs w:val="24"/>
          <w:shd w:val="clear" w:fill="FFFFFF"/>
        </w:rPr>
        <w:t>号馆A层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93" w:lineRule="atLeast"/>
        <w:ind w:left="1679" w:right="0" w:hanging="1320"/>
        <w:jc w:val="left"/>
        <w:rPr>
          <w:rFonts w:hint="default" w:ascii="Verdana" w:hAnsi="Verdana" w:cs="Verdana"/>
          <w:i w:val="0"/>
          <w:caps w:val="0"/>
          <w:color w:val="0000FF"/>
          <w:spacing w:val="0"/>
          <w:sz w:val="19"/>
          <w:szCs w:val="19"/>
        </w:rPr>
      </w:pPr>
      <w:r>
        <w:rPr>
          <w:rStyle w:val="4"/>
          <w:rFonts w:hint="eastAsia" w:ascii="微软雅黑" w:hAnsi="微软雅黑" w:eastAsia="微软雅黑" w:cs="微软雅黑"/>
          <w:i w:val="0"/>
          <w:caps w:val="0"/>
          <w:color w:val="0D0D0D"/>
          <w:spacing w:val="0"/>
          <w:sz w:val="24"/>
          <w:szCs w:val="24"/>
          <w:shd w:val="clear" w:fill="FFFFFF"/>
        </w:rPr>
        <w:t>电话：</w:t>
      </w:r>
      <w:r>
        <w:rPr>
          <w:rStyle w:val="4"/>
          <w:rFonts w:hint="eastAsia" w:ascii="微软雅黑" w:hAnsi="微软雅黑" w:eastAsia="微软雅黑" w:cs="微软雅黑"/>
          <w:i w:val="0"/>
          <w:caps w:val="0"/>
          <w:color w:val="0000FF"/>
          <w:spacing w:val="0"/>
          <w:sz w:val="24"/>
          <w:szCs w:val="24"/>
          <w:shd w:val="clear" w:fill="FFFFFF"/>
          <w:lang w:eastAsia="zh-CN"/>
        </w:rPr>
        <w:t>罗军平</w:t>
      </w:r>
      <w:r>
        <w:rPr>
          <w:rStyle w:val="4"/>
          <w:rFonts w:hint="eastAsia" w:ascii="微软雅黑" w:hAnsi="微软雅黑" w:eastAsia="微软雅黑" w:cs="微软雅黑"/>
          <w:i w:val="0"/>
          <w:caps w:val="0"/>
          <w:color w:val="0000FF"/>
          <w:spacing w:val="0"/>
          <w:sz w:val="24"/>
          <w:szCs w:val="24"/>
          <w:shd w:val="clear" w:fill="FFFFFF"/>
          <w:lang w:val="en-US" w:eastAsia="zh-CN"/>
        </w:rPr>
        <w:t xml:space="preserve"> 137 11539 231</w:t>
      </w:r>
      <w:r>
        <w:rPr>
          <w:rStyle w:val="4"/>
          <w:rFonts w:hint="eastAsia" w:ascii="微软雅黑" w:hAnsi="微软雅黑" w:eastAsia="微软雅黑" w:cs="微软雅黑"/>
          <w:i w:val="0"/>
          <w:caps w:val="0"/>
          <w:color w:val="0000FF"/>
          <w:spacing w:val="0"/>
          <w:sz w:val="24"/>
          <w:szCs w:val="24"/>
          <w:shd w:val="clear" w:fill="FFFFFF"/>
        </w:rPr>
        <w:t xml:space="preserve"> （微信同号）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75" w:afterAutospacing="0" w:line="293" w:lineRule="atLeast"/>
        <w:ind w:left="0" w:right="0" w:firstLine="360"/>
        <w:jc w:val="left"/>
        <w:rPr>
          <w:rStyle w:val="4"/>
          <w:rFonts w:hint="eastAsia" w:ascii="微软雅黑" w:hAnsi="微软雅黑" w:eastAsia="微软雅黑" w:cs="微软雅黑"/>
          <w:i w:val="0"/>
          <w:caps w:val="0"/>
          <w:color w:val="0D0D0D"/>
          <w:spacing w:val="0"/>
          <w:sz w:val="24"/>
          <w:szCs w:val="24"/>
          <w:shd w:val="clear" w:fill="FFFFFF"/>
        </w:rPr>
      </w:pPr>
      <w:r>
        <w:rPr>
          <w:rStyle w:val="4"/>
          <w:rFonts w:hint="eastAsia" w:ascii="微软雅黑" w:hAnsi="微软雅黑" w:eastAsia="微软雅黑" w:cs="微软雅黑"/>
          <w:i w:val="0"/>
          <w:caps w:val="0"/>
          <w:color w:val="0D0D0D"/>
          <w:spacing w:val="0"/>
          <w:sz w:val="24"/>
          <w:szCs w:val="24"/>
          <w:shd w:val="clear" w:fill="FFFFFF"/>
        </w:rPr>
        <w:t>邮箱：</w:t>
      </w:r>
      <w:r>
        <w:rPr>
          <w:rStyle w:val="4"/>
          <w:rFonts w:hint="eastAsia" w:ascii="微软雅黑" w:hAnsi="微软雅黑" w:eastAsia="微软雅黑" w:cs="微软雅黑"/>
          <w:i w:val="0"/>
          <w:caps w:val="0"/>
          <w:color w:val="0D0D0D"/>
          <w:spacing w:val="0"/>
          <w:sz w:val="24"/>
          <w:szCs w:val="24"/>
          <w:shd w:val="clear" w:fill="FFFFFF"/>
          <w:lang w:val="en-US" w:eastAsia="zh-CN"/>
        </w:rPr>
        <w:fldChar w:fldCharType="begin"/>
      </w:r>
      <w:r>
        <w:rPr>
          <w:rStyle w:val="4"/>
          <w:rFonts w:hint="eastAsia" w:ascii="微软雅黑" w:hAnsi="微软雅黑" w:eastAsia="微软雅黑" w:cs="微软雅黑"/>
          <w:i w:val="0"/>
          <w:caps w:val="0"/>
          <w:color w:val="0D0D0D"/>
          <w:spacing w:val="0"/>
          <w:sz w:val="24"/>
          <w:szCs w:val="24"/>
          <w:shd w:val="clear" w:fill="FFFFFF"/>
          <w:lang w:val="en-US" w:eastAsia="zh-CN"/>
        </w:rPr>
        <w:instrText xml:space="preserve"> HYPERLINK "mailto:394345437@qq.com" </w:instrText>
      </w:r>
      <w:r>
        <w:rPr>
          <w:rStyle w:val="4"/>
          <w:rFonts w:hint="eastAsia" w:ascii="微软雅黑" w:hAnsi="微软雅黑" w:eastAsia="微软雅黑" w:cs="微软雅黑"/>
          <w:i w:val="0"/>
          <w:caps w:val="0"/>
          <w:color w:val="0D0D0D"/>
          <w:spacing w:val="0"/>
          <w:sz w:val="24"/>
          <w:szCs w:val="24"/>
          <w:shd w:val="clear" w:fill="FFFFFF"/>
          <w:lang w:val="en-US" w:eastAsia="zh-CN"/>
        </w:rPr>
        <w:fldChar w:fldCharType="separate"/>
      </w:r>
      <w:r>
        <w:rPr>
          <w:rStyle w:val="5"/>
          <w:rFonts w:hint="eastAsia" w:ascii="微软雅黑" w:hAnsi="微软雅黑" w:eastAsia="微软雅黑" w:cs="微软雅黑"/>
          <w:b/>
          <w:i w:val="0"/>
          <w:caps w:val="0"/>
          <w:spacing w:val="0"/>
          <w:sz w:val="24"/>
          <w:szCs w:val="24"/>
          <w:shd w:val="clear" w:fill="FFFFFF"/>
          <w:lang w:val="en-US" w:eastAsia="zh-CN"/>
        </w:rPr>
        <w:t>394345437</w:t>
      </w:r>
      <w:r>
        <w:rPr>
          <w:rStyle w:val="5"/>
          <w:rFonts w:hint="eastAsia" w:ascii="微软雅黑" w:hAnsi="微软雅黑" w:eastAsia="微软雅黑" w:cs="微软雅黑"/>
          <w:b/>
          <w:i w:val="0"/>
          <w:caps w:val="0"/>
          <w:spacing w:val="0"/>
          <w:sz w:val="24"/>
          <w:szCs w:val="24"/>
          <w:shd w:val="clear" w:fill="FFFFFF"/>
        </w:rPr>
        <w:t>@qq.com</w:t>
      </w:r>
      <w:r>
        <w:rPr>
          <w:rStyle w:val="4"/>
          <w:rFonts w:hint="eastAsia" w:ascii="微软雅黑" w:hAnsi="微软雅黑" w:eastAsia="微软雅黑" w:cs="微软雅黑"/>
          <w:i w:val="0"/>
          <w:caps w:val="0"/>
          <w:color w:val="0D0D0D"/>
          <w:spacing w:val="0"/>
          <w:sz w:val="24"/>
          <w:szCs w:val="24"/>
          <w:shd w:val="clear" w:fill="FFFFFF"/>
          <w:lang w:val="en-US" w:eastAsia="zh-CN"/>
        </w:rPr>
        <w:fldChar w:fldCharType="end"/>
      </w:r>
    </w:p>
    <w:p>
      <w:pPr>
        <w:spacing w:line="24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Black">
    <w:panose1 w:val="020B0A04020102020204"/>
    <w:charset w:val="00"/>
    <w:family w:val="auto"/>
    <w:pitch w:val="default"/>
    <w:sig w:usb0="00000287" w:usb1="00000000" w:usb2="00000000" w:usb3="00000000" w:csb0="2000009F" w:csb1="DFD7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6CD4E"/>
    <w:multiLevelType w:val="singleLevel"/>
    <w:tmpl w:val="5D36CD4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30CC2"/>
    <w:rsid w:val="1C8E28A9"/>
    <w:rsid w:val="303B2C6F"/>
    <w:rsid w:val="47452779"/>
    <w:rsid w:val="4B3628E5"/>
    <w:rsid w:val="4FAF4309"/>
    <w:rsid w:val="58220CFC"/>
    <w:rsid w:val="68E769C3"/>
    <w:rsid w:val="6D070A87"/>
    <w:rsid w:val="71686713"/>
    <w:rsid w:val="72656E91"/>
    <w:rsid w:val="75605E62"/>
    <w:rsid w:val="7F7A3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三环 调查表</cp:lastModifiedBy>
  <dcterms:modified xsi:type="dcterms:W3CDTF">2019-10-22T06:59:04Z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2052-10.8.0.6220</vt:lpwstr>
  </property>
</Properties>
</file>