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8D82F" w14:textId="77777777" w:rsidR="003C368F" w:rsidRPr="003C368F" w:rsidRDefault="003C368F" w:rsidP="003C368F">
      <w:pPr>
        <w:rPr>
          <w:sz w:val="36"/>
          <w:szCs w:val="36"/>
        </w:rPr>
      </w:pPr>
      <w:r w:rsidRPr="003C368F">
        <w:rPr>
          <w:rFonts w:hint="eastAsia"/>
          <w:sz w:val="36"/>
          <w:szCs w:val="36"/>
        </w:rPr>
        <w:t>CAE</w:t>
      </w:r>
      <w:r w:rsidRPr="003C368F">
        <w:rPr>
          <w:rFonts w:hint="eastAsia"/>
          <w:sz w:val="36"/>
          <w:szCs w:val="36"/>
        </w:rPr>
        <w:t>中国加盟博览会排期：</w:t>
      </w:r>
    </w:p>
    <w:p w14:paraId="731A4F6C" w14:textId="77777777" w:rsidR="003C368F" w:rsidRPr="003C368F" w:rsidRDefault="003C368F" w:rsidP="003C368F">
      <w:r w:rsidRPr="003C368F">
        <w:rPr>
          <w:rFonts w:hint="eastAsia"/>
        </w:rPr>
        <w:t>CAE</w:t>
      </w:r>
      <w:r w:rsidRPr="003C368F">
        <w:t>中国加盟产业博览会</w:t>
      </w:r>
      <w:r w:rsidRPr="003C368F">
        <w:t>·</w:t>
      </w:r>
      <w:r w:rsidRPr="003C368F">
        <w:rPr>
          <w:rFonts w:hint="eastAsia"/>
        </w:rPr>
        <w:t>2019</w:t>
      </w:r>
      <w:r w:rsidRPr="003C368F">
        <w:rPr>
          <w:rFonts w:hint="eastAsia"/>
        </w:rPr>
        <w:t>年</w:t>
      </w:r>
      <w:r w:rsidRPr="003C368F">
        <w:t>北京站</w:t>
      </w:r>
    </w:p>
    <w:p w14:paraId="5365E5F5" w14:textId="77777777" w:rsidR="003C368F" w:rsidRPr="003C368F" w:rsidRDefault="003C368F" w:rsidP="003C368F">
      <w:r w:rsidRPr="003C368F">
        <w:t>主办单位：中国加盟网</w:t>
      </w:r>
    </w:p>
    <w:p w14:paraId="0733CE6F" w14:textId="77777777" w:rsidR="003C368F" w:rsidRPr="003C368F" w:rsidRDefault="003C368F" w:rsidP="003C368F">
      <w:r w:rsidRPr="003C368F">
        <w:t>指导机构：中国中小商业企业协会</w:t>
      </w:r>
    </w:p>
    <w:p w14:paraId="69833769" w14:textId="77777777" w:rsidR="003C368F" w:rsidRPr="003C368F" w:rsidRDefault="003C368F" w:rsidP="003C368F">
      <w:r w:rsidRPr="003C368F">
        <w:t>时间：</w:t>
      </w:r>
      <w:r w:rsidRPr="003C368F">
        <w:t>2019</w:t>
      </w:r>
      <w:r w:rsidRPr="003C368F">
        <w:t>年</w:t>
      </w:r>
      <w:r w:rsidRPr="003C368F">
        <w:t>11</w:t>
      </w:r>
      <w:r w:rsidRPr="003C368F">
        <w:t>月</w:t>
      </w:r>
      <w:r w:rsidRPr="003C368F">
        <w:t>30</w:t>
      </w:r>
      <w:r w:rsidRPr="003C368F">
        <w:t>日</w:t>
      </w:r>
      <w:r w:rsidRPr="003C368F">
        <w:t>-12</w:t>
      </w:r>
      <w:r w:rsidRPr="003C368F">
        <w:t>月</w:t>
      </w:r>
      <w:r w:rsidRPr="003C368F">
        <w:t>2</w:t>
      </w:r>
      <w:r w:rsidRPr="003C368F">
        <w:t>日</w:t>
      </w:r>
    </w:p>
    <w:p w14:paraId="69F1B519" w14:textId="77777777" w:rsidR="003C368F" w:rsidRPr="003C368F" w:rsidRDefault="003C368F" w:rsidP="003C368F">
      <w:r w:rsidRPr="003C368F">
        <w:t>地点：北京</w:t>
      </w:r>
      <w:r w:rsidRPr="003C368F">
        <w:t>·</w:t>
      </w:r>
      <w:r w:rsidRPr="003C368F">
        <w:t>国家会议中心</w:t>
      </w:r>
    </w:p>
    <w:p w14:paraId="78BD66E1" w14:textId="77777777" w:rsidR="003C368F" w:rsidRPr="003C368F" w:rsidRDefault="003C368F" w:rsidP="003C368F">
      <w:r w:rsidRPr="003C368F">
        <w:t>2020</w:t>
      </w:r>
      <w:r w:rsidRPr="003C368F">
        <w:t>年第</w:t>
      </w:r>
      <w:r w:rsidRPr="003C368F">
        <w:t>17</w:t>
      </w:r>
      <w:r w:rsidRPr="003C368F">
        <w:t>届</w:t>
      </w:r>
      <w:r w:rsidRPr="003C368F">
        <w:t>CAE</w:t>
      </w:r>
      <w:r w:rsidRPr="003C368F">
        <w:t>中国加盟博览会北京站</w:t>
      </w:r>
    </w:p>
    <w:p w14:paraId="1520CE09" w14:textId="77777777" w:rsidR="003C368F" w:rsidRPr="003C368F" w:rsidRDefault="003C368F" w:rsidP="003C368F">
      <w:r w:rsidRPr="003C368F">
        <w:t>展会时间：</w:t>
      </w:r>
      <w:r w:rsidRPr="003C368F">
        <w:t>2020</w:t>
      </w:r>
      <w:r w:rsidRPr="003C368F">
        <w:t>年</w:t>
      </w:r>
      <w:r w:rsidRPr="003C368F">
        <w:t>4</w:t>
      </w:r>
      <w:r w:rsidRPr="003C368F">
        <w:t>月</w:t>
      </w:r>
      <w:r w:rsidRPr="003C368F">
        <w:t>22-24</w:t>
      </w:r>
      <w:r w:rsidRPr="003C368F">
        <w:t>日</w:t>
      </w:r>
    </w:p>
    <w:p w14:paraId="268CF255" w14:textId="77777777" w:rsidR="003C368F" w:rsidRPr="003C368F" w:rsidRDefault="003C368F" w:rsidP="003C368F">
      <w:r w:rsidRPr="003C368F">
        <w:t>展会地点：北京国家会议中心</w:t>
      </w:r>
    </w:p>
    <w:p w14:paraId="0839702A" w14:textId="77777777" w:rsidR="003C368F" w:rsidRPr="003C368F" w:rsidRDefault="003C368F" w:rsidP="003C368F">
      <w:r w:rsidRPr="003C368F">
        <w:t>2020</w:t>
      </w:r>
      <w:r w:rsidRPr="003C368F">
        <w:t>年第</w:t>
      </w:r>
      <w:r w:rsidRPr="003C368F">
        <w:t>18</w:t>
      </w:r>
      <w:r w:rsidRPr="003C368F">
        <w:t>届</w:t>
      </w:r>
      <w:r w:rsidRPr="003C368F">
        <w:t>CAE</w:t>
      </w:r>
      <w:r w:rsidRPr="003C368F">
        <w:t>中国加盟博览会上海站</w:t>
      </w:r>
    </w:p>
    <w:p w14:paraId="1E90A119" w14:textId="77777777" w:rsidR="003C368F" w:rsidRPr="003C368F" w:rsidRDefault="003C368F" w:rsidP="003C368F">
      <w:r w:rsidRPr="003C368F">
        <w:t>展会时间：</w:t>
      </w:r>
      <w:r w:rsidRPr="003C368F">
        <w:t>2020</w:t>
      </w:r>
      <w:r w:rsidRPr="003C368F">
        <w:t>年</w:t>
      </w:r>
      <w:r w:rsidRPr="003C368F">
        <w:t>7</w:t>
      </w:r>
      <w:r w:rsidRPr="003C368F">
        <w:t>月</w:t>
      </w:r>
      <w:r w:rsidRPr="003C368F">
        <w:t>31-8</w:t>
      </w:r>
      <w:r w:rsidRPr="003C368F">
        <w:t>月</w:t>
      </w:r>
      <w:r w:rsidRPr="003C368F">
        <w:t>2</w:t>
      </w:r>
      <w:r w:rsidRPr="003C368F">
        <w:t>日</w:t>
      </w:r>
    </w:p>
    <w:p w14:paraId="2D810B82" w14:textId="77777777" w:rsidR="003C368F" w:rsidRPr="003C368F" w:rsidRDefault="003C368F" w:rsidP="003C368F">
      <w:r w:rsidRPr="003C368F">
        <w:t>展会地点：上海世博展览馆</w:t>
      </w:r>
    </w:p>
    <w:p w14:paraId="4AA34262" w14:textId="77777777" w:rsidR="003C368F" w:rsidRPr="003C368F" w:rsidRDefault="003C368F" w:rsidP="003C368F">
      <w:r w:rsidRPr="003C368F">
        <w:t>2020</w:t>
      </w:r>
      <w:r w:rsidRPr="003C368F">
        <w:t>年第</w:t>
      </w:r>
      <w:r w:rsidRPr="003C368F">
        <w:t>1</w:t>
      </w:r>
      <w:r w:rsidRPr="003C368F">
        <w:rPr>
          <w:rFonts w:hint="eastAsia"/>
        </w:rPr>
        <w:t>9</w:t>
      </w:r>
      <w:r w:rsidRPr="003C368F">
        <w:t>届</w:t>
      </w:r>
      <w:r w:rsidRPr="003C368F">
        <w:t>CAE</w:t>
      </w:r>
      <w:r w:rsidRPr="003C368F">
        <w:t>中国加盟博览会北京站</w:t>
      </w:r>
    </w:p>
    <w:p w14:paraId="7436805E" w14:textId="77777777" w:rsidR="003C368F" w:rsidRPr="003C368F" w:rsidRDefault="003C368F" w:rsidP="003C368F">
      <w:r w:rsidRPr="003C368F">
        <w:t>展会时间：</w:t>
      </w:r>
      <w:r w:rsidRPr="003C368F">
        <w:t>2020</w:t>
      </w:r>
      <w:r w:rsidRPr="003C368F">
        <w:t>年</w:t>
      </w:r>
      <w:r w:rsidRPr="003C368F">
        <w:rPr>
          <w:rFonts w:hint="eastAsia"/>
        </w:rPr>
        <w:t>11</w:t>
      </w:r>
      <w:r w:rsidRPr="003C368F">
        <w:t>月</w:t>
      </w:r>
      <w:r w:rsidRPr="003C368F">
        <w:t>2</w:t>
      </w:r>
      <w:r w:rsidRPr="003C368F">
        <w:rPr>
          <w:rFonts w:hint="eastAsia"/>
        </w:rPr>
        <w:t>6</w:t>
      </w:r>
      <w:r w:rsidRPr="003C368F">
        <w:t>-2</w:t>
      </w:r>
      <w:r w:rsidRPr="003C368F">
        <w:rPr>
          <w:rFonts w:hint="eastAsia"/>
        </w:rPr>
        <w:t>8</w:t>
      </w:r>
      <w:r w:rsidRPr="003C368F">
        <w:t>日</w:t>
      </w:r>
    </w:p>
    <w:p w14:paraId="69E77D06" w14:textId="77777777" w:rsidR="003C368F" w:rsidRPr="003C368F" w:rsidRDefault="003C368F" w:rsidP="003C368F">
      <w:r w:rsidRPr="003C368F">
        <w:t>展会地点：北京国家会议中心</w:t>
      </w:r>
    </w:p>
    <w:p w14:paraId="70B43827" w14:textId="77777777" w:rsidR="003C368F" w:rsidRDefault="003C368F" w:rsidP="003C368F">
      <w:pPr>
        <w:rPr>
          <w:sz w:val="36"/>
          <w:szCs w:val="36"/>
        </w:rPr>
      </w:pPr>
      <w:r w:rsidRPr="003C368F">
        <w:rPr>
          <w:sz w:val="36"/>
          <w:szCs w:val="36"/>
        </w:rPr>
        <w:t>中国加盟产业博览会简介</w:t>
      </w:r>
      <w:r w:rsidRPr="003C368F">
        <w:rPr>
          <w:rFonts w:hint="eastAsia"/>
          <w:sz w:val="36"/>
          <w:szCs w:val="36"/>
        </w:rPr>
        <w:t>：</w:t>
      </w:r>
    </w:p>
    <w:p w14:paraId="4CDB1C5D" w14:textId="77777777" w:rsidR="003C368F" w:rsidRDefault="003C368F" w:rsidP="003C368F">
      <w:r w:rsidRPr="003C368F">
        <w:t>中国加盟产业博览会</w:t>
      </w:r>
      <w:r w:rsidRPr="003C368F">
        <w:t>”</w:t>
      </w:r>
      <w:r w:rsidRPr="003C368F">
        <w:t>自</w:t>
      </w:r>
      <w:r w:rsidRPr="003C368F">
        <w:t>2010</w:t>
      </w:r>
      <w:r w:rsidRPr="003C368F">
        <w:t>年开办以来得到了人力资源与社会保障部以及各个协会主管部门的大力支持，历经</w:t>
      </w:r>
      <w:r w:rsidRPr="003C368F">
        <w:t>10</w:t>
      </w:r>
      <w:r w:rsidRPr="003C368F">
        <w:t>年的发展壮大，目前已成功举办了</w:t>
      </w:r>
      <w:r w:rsidRPr="003C368F">
        <w:t>1</w:t>
      </w:r>
      <w:r>
        <w:rPr>
          <w:rFonts w:hint="eastAsia"/>
        </w:rPr>
        <w:t>5</w:t>
      </w:r>
      <w:r w:rsidRPr="003C368F">
        <w:t>届，累积展出品牌</w:t>
      </w:r>
      <w:r w:rsidRPr="003C368F">
        <w:t>4000</w:t>
      </w:r>
      <w:r w:rsidRPr="003C368F">
        <w:t>多个，累积专业观众达到百万人次。中国加盟产业博览会现已成为国内一流的连锁加盟展览会，是连锁企业树立企业形象、扩大品牌影响力、了解行业发展趋势、招募加盟商、代理商、合作商的至佳首选。</w:t>
      </w:r>
      <w:r w:rsidRPr="003C368F">
        <w:t xml:space="preserve"> </w:t>
      </w:r>
      <w:r w:rsidRPr="003C368F">
        <w:t>随着经济的崛起，连锁品牌遍及全国，加盟展会成为了品牌招商的最佳渠道之一。</w:t>
      </w:r>
    </w:p>
    <w:p w14:paraId="0CDC00B8" w14:textId="77777777" w:rsidR="003C368F" w:rsidRDefault="003C368F" w:rsidP="003C368F"/>
    <w:p w14:paraId="6F1439A7" w14:textId="77777777" w:rsidR="003C368F" w:rsidRDefault="003C368F" w:rsidP="003C368F">
      <w:r w:rsidRPr="003C368F">
        <w:t>中国加盟产业博览会作为品牌与创业投资者双方沟通交流的平台，一直铭记优秀的连锁加盟品牌是对创业投资者最好的保障，并于第</w:t>
      </w:r>
      <w:r w:rsidRPr="003C368F">
        <w:t>11</w:t>
      </w:r>
      <w:r w:rsidRPr="003C368F">
        <w:t>届中国加盟产业博览会展会现场全行业独家发布</w:t>
      </w:r>
      <w:r w:rsidRPr="003C368F">
        <w:t>“1831</w:t>
      </w:r>
      <w:r w:rsidRPr="003C368F">
        <w:t>品牌认证</w:t>
      </w:r>
      <w:r w:rsidRPr="003C368F">
        <w:t>”</w:t>
      </w:r>
      <w:r w:rsidRPr="003C368F">
        <w:t>即一个品牌至少要有一家直营店经营</w:t>
      </w:r>
      <w:r w:rsidRPr="003C368F">
        <w:t>8</w:t>
      </w:r>
      <w:r w:rsidRPr="003C368F">
        <w:t>个月以上，有</w:t>
      </w:r>
      <w:r w:rsidRPr="003C368F">
        <w:t>3</w:t>
      </w:r>
      <w:r w:rsidRPr="003C368F">
        <w:t>家加盟店经营</w:t>
      </w:r>
      <w:r w:rsidRPr="003C368F">
        <w:t>1</w:t>
      </w:r>
      <w:r w:rsidRPr="003C368F">
        <w:t>年以上，只有这样才能够说明品牌具备扶持创业投资者的能力。</w:t>
      </w:r>
      <w:r w:rsidRPr="003C368F">
        <w:t xml:space="preserve"> </w:t>
      </w:r>
    </w:p>
    <w:p w14:paraId="75F4BF50" w14:textId="77777777" w:rsidR="003C368F" w:rsidRDefault="003C368F" w:rsidP="003C368F"/>
    <w:p w14:paraId="495C65CF" w14:textId="77777777" w:rsidR="003C368F" w:rsidRDefault="003C368F" w:rsidP="003C368F">
      <w:pPr>
        <w:rPr>
          <w:rFonts w:ascii="Times New Roman" w:hAnsi="Times New Roman" w:cs="Times New Roman"/>
        </w:rPr>
      </w:pPr>
      <w:r w:rsidRPr="003C368F">
        <w:t>为了更加突出办展专业化、更加突出创业投资人群和企业对接、更加突出实效、更加突出一流展会的洽谈环境和高水准的展会服务，更加突出打造招商加盟领域</w:t>
      </w:r>
      <w:r w:rsidRPr="003C368F">
        <w:lastRenderedPageBreak/>
        <w:t>的风向标，</w:t>
      </w:r>
      <w:r w:rsidRPr="003C368F">
        <w:t>CAE</w:t>
      </w:r>
      <w:r w:rsidRPr="003C368F">
        <w:t>中国加盟展自</w:t>
      </w:r>
      <w:r w:rsidRPr="003C368F">
        <w:t>2018</w:t>
      </w:r>
      <w:r w:rsidRPr="003C368F">
        <w:t>年第</w:t>
      </w:r>
      <w:r w:rsidRPr="003C368F">
        <w:t>13</w:t>
      </w:r>
      <w:r w:rsidRPr="003C368F">
        <w:t>届起，正式更名为</w:t>
      </w:r>
      <w:r w:rsidRPr="003C368F">
        <w:t>“</w:t>
      </w:r>
      <w:r w:rsidRPr="003C368F">
        <w:t>中国加盟博览会</w:t>
      </w:r>
      <w:r w:rsidRPr="003C368F">
        <w:t>”</w:t>
      </w:r>
      <w:r w:rsidRPr="003C368F">
        <w:t>。届时中国加盟博览会与以往相比将有六大变化，博览会的功能定位将得到提升、博览会的办展规格将翻倍、博览会的现场活动将拓宽、博览会的展览内容将丰富、博览会的媒体推广将增强、博览会的观众划分更精准。</w:t>
      </w:r>
      <w:r w:rsidRPr="003C368F">
        <w:t xml:space="preserve"> </w:t>
      </w:r>
      <w:r w:rsidRPr="003C368F">
        <w:t>中国加盟产业博览会致力于打造最佳连锁企业招商平台，为更多创业投资者实现创业梦想。</w:t>
      </w:r>
      <w:r w:rsidRPr="003C368F">
        <w:t>2019</w:t>
      </w:r>
      <w:r w:rsidRPr="003C368F">
        <w:t>年中国加盟产业博览会将设立北京站两届、上海站一届，继续扩大展会规模和影响力。</w:t>
      </w:r>
      <w:r w:rsidRPr="003C368F">
        <w:t xml:space="preserve"> </w:t>
      </w:r>
      <w:r w:rsidRPr="003C368F">
        <w:t>我们诚挚邀请广大新老朋友企业积极参与本次盛会，相聚北京，共同分享连锁加盟带来的无限商机！</w:t>
      </w:r>
      <w:r w:rsidRPr="003C368F">
        <w:t xml:space="preserve"> </w:t>
      </w:r>
    </w:p>
    <w:p w14:paraId="78BA98E0" w14:textId="77777777" w:rsidR="003C368F" w:rsidRPr="003C368F" w:rsidRDefault="003C368F" w:rsidP="003C368F">
      <w:pPr>
        <w:rPr>
          <w:sz w:val="36"/>
          <w:szCs w:val="36"/>
        </w:rPr>
      </w:pPr>
      <w:r w:rsidRPr="003C368F">
        <w:rPr>
          <w:sz w:val="36"/>
          <w:szCs w:val="36"/>
        </w:rPr>
        <w:t>中国加盟产业博览会参展范围</w:t>
      </w:r>
      <w:r w:rsidRPr="003C368F">
        <w:rPr>
          <w:sz w:val="36"/>
          <w:szCs w:val="36"/>
        </w:rPr>
        <w:t xml:space="preserve"> </w:t>
      </w:r>
      <w:r w:rsidRPr="003C368F">
        <w:rPr>
          <w:rFonts w:hint="eastAsia"/>
          <w:sz w:val="36"/>
          <w:szCs w:val="36"/>
        </w:rPr>
        <w:t>：</w:t>
      </w:r>
    </w:p>
    <w:p w14:paraId="2987D20C" w14:textId="77777777" w:rsidR="00056C33" w:rsidRDefault="00056C33" w:rsidP="00056C33">
      <w:r>
        <w:rPr>
          <w:rFonts w:hint="eastAsia"/>
        </w:rPr>
        <w:t>餐饮——火锅、快餐、小吃、西餐、饮品、咖啡、茶、甜品、烧烤、面食</w:t>
      </w:r>
    </w:p>
    <w:p w14:paraId="5A91D5D3" w14:textId="77777777" w:rsidR="00056C33" w:rsidRDefault="00056C33" w:rsidP="00056C33">
      <w:r>
        <w:rPr>
          <w:rFonts w:hint="eastAsia"/>
        </w:rPr>
        <w:t>家纺——床上用品、布艺、竹纤维</w:t>
      </w:r>
    </w:p>
    <w:p w14:paraId="27C4D3B9" w14:textId="77777777" w:rsidR="00056C33" w:rsidRDefault="00056C33" w:rsidP="00056C33">
      <w:r>
        <w:rPr>
          <w:rFonts w:hint="eastAsia"/>
        </w:rPr>
        <w:t>服装——女装、男装、童装、鞋、户外、内衣、衬衫、孕妇装、皮具、箱包</w:t>
      </w:r>
    </w:p>
    <w:p w14:paraId="44FB3267" w14:textId="77777777" w:rsidR="00056C33" w:rsidRDefault="00056C33" w:rsidP="00056C33">
      <w:r>
        <w:rPr>
          <w:rFonts w:hint="eastAsia"/>
        </w:rPr>
        <w:t>家居——家具、橱柜、吊顶、装饰、生活馆、卫浴、床上用品、布艺、沙发</w:t>
      </w:r>
    </w:p>
    <w:p w14:paraId="73C97D38" w14:textId="77777777" w:rsidR="00056C33" w:rsidRDefault="00056C33" w:rsidP="00056C33">
      <w:r>
        <w:rPr>
          <w:rFonts w:hint="eastAsia"/>
        </w:rPr>
        <w:t>教育——留学、</w:t>
      </w:r>
      <w:r>
        <w:rPr>
          <w:rFonts w:hint="eastAsia"/>
        </w:rPr>
        <w:t>1</w:t>
      </w:r>
      <w:r>
        <w:rPr>
          <w:rFonts w:hint="eastAsia"/>
        </w:rPr>
        <w:t>对</w:t>
      </w:r>
      <w:r>
        <w:rPr>
          <w:rFonts w:hint="eastAsia"/>
        </w:rPr>
        <w:t>1</w:t>
      </w:r>
      <w:r>
        <w:rPr>
          <w:rFonts w:hint="eastAsia"/>
        </w:rPr>
        <w:t>辅导、英语、作文、潜能、</w:t>
      </w:r>
      <w:r>
        <w:rPr>
          <w:rFonts w:hint="eastAsia"/>
        </w:rPr>
        <w:t>IT</w:t>
      </w:r>
      <w:r>
        <w:rPr>
          <w:rFonts w:hint="eastAsia"/>
        </w:rPr>
        <w:t>教育、教具教材</w:t>
      </w:r>
    </w:p>
    <w:p w14:paraId="13D5CB73" w14:textId="77777777" w:rsidR="00056C33" w:rsidRDefault="00056C33" w:rsidP="00056C33">
      <w:r>
        <w:rPr>
          <w:rFonts w:hint="eastAsia"/>
        </w:rPr>
        <w:t>幼儿——玩具、母婴用品、早教、儿童摄影、母婴护理、婴儿游泳馆</w:t>
      </w:r>
    </w:p>
    <w:p w14:paraId="0BEAC93B" w14:textId="77777777" w:rsidR="00056C33" w:rsidRDefault="00056C33" w:rsidP="00056C33">
      <w:r>
        <w:rPr>
          <w:rFonts w:hint="eastAsia"/>
        </w:rPr>
        <w:t>美容——足疗汗蒸、化妆品、美体瘦身、保健养生、美甲美发</w:t>
      </w:r>
    </w:p>
    <w:p w14:paraId="493696BA" w14:textId="77777777" w:rsidR="00056C33" w:rsidRDefault="00056C33" w:rsidP="00056C33">
      <w:r>
        <w:rPr>
          <w:rFonts w:hint="eastAsia"/>
        </w:rPr>
        <w:t>建材——照明、门窗、油漆、壁纸、地板、瓷砖、涂料、采暖、楼梯、五金</w:t>
      </w:r>
    </w:p>
    <w:p w14:paraId="4E41438C" w14:textId="77777777" w:rsidR="00056C33" w:rsidRDefault="00056C33" w:rsidP="00056C33">
      <w:r>
        <w:rPr>
          <w:rFonts w:hint="eastAsia"/>
        </w:rPr>
        <w:t>其他——金融、酒店、干洗、珠宝、汽车、环保、饰品、酒水、精品、食品</w:t>
      </w:r>
    </w:p>
    <w:p w14:paraId="38C933DE" w14:textId="77777777" w:rsidR="003C368F" w:rsidRDefault="003C368F" w:rsidP="003C368F">
      <w:pPr>
        <w:rPr>
          <w:rFonts w:ascii="Times New Roman" w:hAnsi="Times New Roman" w:cs="Times New Roman"/>
        </w:rPr>
      </w:pPr>
    </w:p>
    <w:p w14:paraId="19D7959B" w14:textId="77777777" w:rsidR="003C368F" w:rsidRDefault="003C368F" w:rsidP="003C368F">
      <w:r w:rsidRPr="003C368F">
        <w:rPr>
          <w:sz w:val="36"/>
          <w:szCs w:val="36"/>
        </w:rPr>
        <w:t>中国加盟产业博览会宣传媒体</w:t>
      </w:r>
      <w:r>
        <w:rPr>
          <w:rFonts w:hint="eastAsia"/>
        </w:rPr>
        <w:t>：</w:t>
      </w:r>
    </w:p>
    <w:p w14:paraId="7E93197F" w14:textId="77777777" w:rsidR="003C368F" w:rsidRDefault="003C368F" w:rsidP="003C368F">
      <w:pPr>
        <w:rPr>
          <w:rFonts w:ascii="Times New Roman" w:hAnsi="Times New Roman" w:cs="Times New Roman"/>
        </w:rPr>
      </w:pPr>
      <w:r w:rsidRPr="003C368F">
        <w:t>电视媒体</w:t>
      </w:r>
      <w:r w:rsidRPr="003C368F">
        <w:t xml:space="preserve"> </w:t>
      </w:r>
      <w:r w:rsidRPr="003C368F">
        <w:t>中央电视台、中国教育电视台、北京卫视、河北卫视、山西卫视以及《首都经济报道》、《创业中国梦》、《中国好商机》、《异想天开》等栏目对每届博览会均进行现场专访。</w:t>
      </w:r>
      <w:r w:rsidRPr="003C368F">
        <w:t xml:space="preserve"> </w:t>
      </w:r>
    </w:p>
    <w:p w14:paraId="6C461432" w14:textId="77777777" w:rsidR="003C368F" w:rsidRDefault="003C368F" w:rsidP="003C368F">
      <w:pPr>
        <w:rPr>
          <w:rFonts w:ascii="Times New Roman" w:hAnsi="Times New Roman" w:cs="Times New Roman"/>
        </w:rPr>
      </w:pPr>
      <w:r w:rsidRPr="003C368F">
        <w:t>平面媒体</w:t>
      </w:r>
      <w:r w:rsidRPr="003C368F">
        <w:t xml:space="preserve"> </w:t>
      </w:r>
      <w:r w:rsidRPr="003C368F">
        <w:t>北京晚报、中国消费者报、京华时报、中国联合商报、北京青年报、时代商报、大众投资指南、商界、现代营销、易加盟、中国连锁、全国商情、创业邦等</w:t>
      </w:r>
      <w:r w:rsidRPr="003C368F">
        <w:t xml:space="preserve"> </w:t>
      </w:r>
    </w:p>
    <w:p w14:paraId="5781B421" w14:textId="77777777" w:rsidR="003C368F" w:rsidRDefault="003C368F" w:rsidP="003C368F">
      <w:pPr>
        <w:rPr>
          <w:rFonts w:ascii="Times New Roman" w:hAnsi="Times New Roman" w:cs="Times New Roman"/>
        </w:rPr>
      </w:pPr>
      <w:r w:rsidRPr="003C368F">
        <w:t>网络媒体</w:t>
      </w:r>
      <w:r w:rsidRPr="003C368F">
        <w:t xml:space="preserve"> </w:t>
      </w:r>
      <w:r w:rsidRPr="003C368F">
        <w:t>新浪网、搜狐网、中国网、中华网、百度、新华网、人民网、凤凰网、腾讯网、网易、千龙网、开店邦、互联网周刊、硅谷动力、环球网、和讯网、慧聪网、财讯网、</w:t>
      </w:r>
      <w:r w:rsidRPr="003C368F">
        <w:t>58</w:t>
      </w:r>
      <w:r w:rsidRPr="003C368F">
        <w:t>同城、</w:t>
      </w:r>
      <w:r w:rsidRPr="003C368F">
        <w:t>36</w:t>
      </w:r>
      <w:r w:rsidRPr="003C368F">
        <w:t>氪、虎嗅网、果壳网、</w:t>
      </w:r>
      <w:proofErr w:type="spellStart"/>
      <w:r w:rsidRPr="003C368F">
        <w:t>i</w:t>
      </w:r>
      <w:proofErr w:type="spellEnd"/>
      <w:r w:rsidRPr="003C368F">
        <w:t>黑马、易加盟、创业网、开店邦、启程商机网、创业早知道、连锁咖等网络媒体对每届博览会的新闻报道累计达万余条。</w:t>
      </w:r>
      <w:r w:rsidRPr="003C368F">
        <w:t xml:space="preserve"> </w:t>
      </w:r>
    </w:p>
    <w:p w14:paraId="25E83A78" w14:textId="77777777" w:rsidR="003C368F" w:rsidRDefault="003C368F" w:rsidP="003C368F">
      <w:pPr>
        <w:rPr>
          <w:rFonts w:ascii="Times New Roman" w:hAnsi="Times New Roman" w:cs="Times New Roman"/>
        </w:rPr>
      </w:pPr>
      <w:r w:rsidRPr="003C368F">
        <w:t>其他媒介</w:t>
      </w:r>
      <w:r w:rsidRPr="003C368F">
        <w:t xml:space="preserve"> </w:t>
      </w:r>
      <w:r w:rsidRPr="003C368F">
        <w:t>户外广告、车身广告、楼宇框架广告、地铁广告、公交车电视、</w:t>
      </w:r>
      <w:r w:rsidRPr="003C368F">
        <w:t>APP</w:t>
      </w:r>
      <w:r w:rsidRPr="003C368F">
        <w:t>广告、广播电台等。</w:t>
      </w:r>
      <w:r w:rsidRPr="003C368F">
        <w:t xml:space="preserve"> </w:t>
      </w:r>
    </w:p>
    <w:p w14:paraId="5917D752" w14:textId="77777777" w:rsidR="003C368F" w:rsidRPr="003C368F" w:rsidRDefault="003C368F" w:rsidP="003C368F">
      <w:pPr>
        <w:rPr>
          <w:sz w:val="36"/>
          <w:szCs w:val="36"/>
        </w:rPr>
      </w:pPr>
      <w:r w:rsidRPr="003C368F">
        <w:rPr>
          <w:sz w:val="36"/>
          <w:szCs w:val="36"/>
        </w:rPr>
        <w:t>中国加盟产业博览会优势</w:t>
      </w:r>
      <w:r w:rsidRPr="003C368F">
        <w:rPr>
          <w:rFonts w:hint="eastAsia"/>
          <w:sz w:val="36"/>
          <w:szCs w:val="36"/>
        </w:rPr>
        <w:t>：</w:t>
      </w:r>
      <w:r w:rsidRPr="003C368F">
        <w:rPr>
          <w:sz w:val="36"/>
          <w:szCs w:val="36"/>
        </w:rPr>
        <w:t xml:space="preserve"> </w:t>
      </w:r>
    </w:p>
    <w:p w14:paraId="02AC5ACE" w14:textId="77777777" w:rsidR="003C368F" w:rsidRDefault="003C368F" w:rsidP="003C368F">
      <w:pPr>
        <w:rPr>
          <w:rFonts w:ascii="Times New Roman" w:hAnsi="Times New Roman" w:cs="Times New Roman"/>
        </w:rPr>
      </w:pPr>
      <w:r>
        <w:rPr>
          <w:rFonts w:hint="eastAsia"/>
        </w:rPr>
        <w:t>1</w:t>
      </w:r>
      <w:r>
        <w:rPr>
          <w:rFonts w:hint="eastAsia"/>
        </w:rPr>
        <w:t>、</w:t>
      </w:r>
      <w:r w:rsidRPr="003C368F">
        <w:t>权威的组织机构</w:t>
      </w:r>
      <w:r w:rsidRPr="003C368F">
        <w:t xml:space="preserve"> </w:t>
      </w:r>
      <w:r w:rsidRPr="003C368F">
        <w:t>以</w:t>
      </w:r>
      <w:r w:rsidRPr="003C368F">
        <w:t>“</w:t>
      </w:r>
      <w:r w:rsidRPr="003C368F">
        <w:t>中国</w:t>
      </w:r>
      <w:r w:rsidRPr="003C368F">
        <w:t>”</w:t>
      </w:r>
      <w:r w:rsidRPr="003C368F">
        <w:t>命名的博览会，中国招商加盟领域独此一家。</w:t>
      </w:r>
      <w:r w:rsidRPr="003C368F">
        <w:t xml:space="preserve"> </w:t>
      </w:r>
    </w:p>
    <w:p w14:paraId="29244789" w14:textId="77777777" w:rsidR="003C368F" w:rsidRDefault="003C368F" w:rsidP="003C368F">
      <w:r w:rsidRPr="003C368F">
        <w:t>参展观众专业度、意向度高，观众数量达</w:t>
      </w:r>
      <w:r w:rsidRPr="003C368F">
        <w:t>10</w:t>
      </w:r>
      <w:r w:rsidRPr="003C368F">
        <w:t>万余人</w:t>
      </w:r>
      <w:r w:rsidRPr="003C368F">
        <w:t xml:space="preserve"> a)</w:t>
      </w:r>
      <w:r w:rsidRPr="003C368F">
        <w:t>与全国</w:t>
      </w:r>
      <w:r w:rsidRPr="003C368F">
        <w:t>82</w:t>
      </w:r>
      <w:r w:rsidRPr="003C368F">
        <w:t>个创业指导中心合作，组织各地创业人群参展。</w:t>
      </w:r>
      <w:r w:rsidRPr="003C368F">
        <w:t xml:space="preserve"> b)</w:t>
      </w:r>
      <w:r w:rsidRPr="003C368F">
        <w:t>通过中国加盟网庞大的</w:t>
      </w:r>
      <w:r w:rsidRPr="003C368F">
        <w:t>“</w:t>
      </w:r>
      <w:r w:rsidRPr="003C368F">
        <w:t>创业者数据库</w:t>
      </w:r>
      <w:r w:rsidRPr="003C368F">
        <w:t>”</w:t>
      </w:r>
      <w:r w:rsidRPr="003C368F">
        <w:t>近</w:t>
      </w:r>
      <w:r w:rsidRPr="003C368F">
        <w:t>500</w:t>
      </w:r>
      <w:r w:rsidRPr="003C368F">
        <w:t>万次邀请。</w:t>
      </w:r>
      <w:r w:rsidRPr="003C368F">
        <w:t xml:space="preserve"> c)</w:t>
      </w:r>
      <w:r w:rsidRPr="003C368F">
        <w:t>通过众多媒体立体宣传接受电话登记与线上报名。</w:t>
      </w:r>
      <w:r w:rsidRPr="003C368F">
        <w:t xml:space="preserve"> d) </w:t>
      </w:r>
      <w:r w:rsidRPr="003C368F">
        <w:t>专业客服对创业者进行邀约，接听来电咨询，解答参展细节，方便投资群体观展。</w:t>
      </w:r>
      <w:r w:rsidRPr="003C368F">
        <w:t xml:space="preserve"> </w:t>
      </w:r>
      <w:r w:rsidRPr="003C368F">
        <w:rPr>
          <w:rFonts w:ascii="Times New Roman" w:hAnsi="Times New Roman" w:cs="Times New Roman"/>
        </w:rPr>
        <w:t>■</w:t>
      </w:r>
      <w:r w:rsidRPr="003C368F">
        <w:t>宣传、推广覆盖面广，合作媒体数量达</w:t>
      </w:r>
      <w:r w:rsidRPr="003C368F">
        <w:t>1700</w:t>
      </w:r>
      <w:r w:rsidRPr="003C368F">
        <w:t>余家</w:t>
      </w:r>
      <w:r w:rsidRPr="003C368F">
        <w:t xml:space="preserve"> CCTV</w:t>
      </w:r>
      <w:r w:rsidRPr="003C368F">
        <w:t>领衔的众多电视、网络、平面、户外媒体立体式推广宣传。</w:t>
      </w:r>
    </w:p>
    <w:p w14:paraId="6FD91D2C" w14:textId="77777777" w:rsidR="003C368F" w:rsidRDefault="003C368F" w:rsidP="003C368F">
      <w:r w:rsidRPr="003C368F">
        <w:t xml:space="preserve"> </w:t>
      </w:r>
      <w:r>
        <w:rPr>
          <w:rFonts w:ascii="Times New Roman" w:hAnsi="Times New Roman" w:cs="Times New Roman" w:hint="eastAsia"/>
        </w:rPr>
        <w:t>2</w:t>
      </w:r>
      <w:r>
        <w:rPr>
          <w:rFonts w:ascii="Times New Roman" w:hAnsi="Times New Roman" w:cs="Times New Roman" w:hint="eastAsia"/>
        </w:rPr>
        <w:t>、</w:t>
      </w:r>
      <w:r w:rsidRPr="003C368F">
        <w:t>展馆规格高</w:t>
      </w:r>
      <w:r w:rsidRPr="003C368F">
        <w:t xml:space="preserve"> </w:t>
      </w:r>
      <w:r w:rsidRPr="003C368F">
        <w:t>展馆北京国家会议中心，国家级会议标准，紧邻鸟巢、水立方，交通便利，设施齐全，集展馆、会议、休闲为一体。</w:t>
      </w:r>
      <w:r w:rsidRPr="003C368F">
        <w:t xml:space="preserve"> </w:t>
      </w:r>
    </w:p>
    <w:p w14:paraId="77411FFC" w14:textId="77777777" w:rsidR="003C368F" w:rsidRDefault="003C368F" w:rsidP="003C368F">
      <w:r>
        <w:rPr>
          <w:rFonts w:ascii="Times New Roman" w:hAnsi="Times New Roman" w:cs="Times New Roman" w:hint="eastAsia"/>
        </w:rPr>
        <w:t>3</w:t>
      </w:r>
      <w:r>
        <w:rPr>
          <w:rFonts w:ascii="Times New Roman" w:hAnsi="Times New Roman" w:cs="Times New Roman" w:hint="eastAsia"/>
        </w:rPr>
        <w:t>、</w:t>
      </w:r>
      <w:r w:rsidRPr="003C368F">
        <w:t>增值服务匹配</w:t>
      </w:r>
      <w:r w:rsidRPr="003C368F">
        <w:t xml:space="preserve"> </w:t>
      </w:r>
      <w:r w:rsidRPr="003C368F">
        <w:t>线上网络服务、展前宣传、会后配套推广、杂志会刊等让效果不局限于展会期间。</w:t>
      </w:r>
      <w:r w:rsidRPr="003C368F">
        <w:t xml:space="preserve"> </w:t>
      </w:r>
    </w:p>
    <w:p w14:paraId="18750242" w14:textId="77777777" w:rsidR="003C368F" w:rsidRDefault="003C368F" w:rsidP="003C368F">
      <w:pPr>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w:t>
      </w:r>
      <w:r w:rsidRPr="003C368F">
        <w:t>高素质专业团队</w:t>
      </w:r>
      <w:r w:rsidRPr="003C368F">
        <w:t xml:space="preserve"> </w:t>
      </w:r>
      <w:r w:rsidRPr="003C368F">
        <w:t>十四年的时间，中国加盟网锤炼出一支执行力强，严谨而卓越，说到做到的团体。</w:t>
      </w:r>
      <w:r w:rsidRPr="003C368F">
        <w:t xml:space="preserve"> </w:t>
      </w:r>
    </w:p>
    <w:p w14:paraId="5BE44D41" w14:textId="77777777" w:rsidR="003C368F" w:rsidRPr="003C368F" w:rsidRDefault="003C368F" w:rsidP="003C368F">
      <w:pPr>
        <w:rPr>
          <w:sz w:val="32"/>
          <w:szCs w:val="32"/>
        </w:rPr>
      </w:pPr>
      <w:r w:rsidRPr="003C368F">
        <w:rPr>
          <w:sz w:val="32"/>
          <w:szCs w:val="32"/>
        </w:rPr>
        <w:t>中国加盟产业博览会活动安排</w:t>
      </w:r>
      <w:r w:rsidRPr="003C368F">
        <w:rPr>
          <w:sz w:val="32"/>
          <w:szCs w:val="32"/>
        </w:rPr>
        <w:t xml:space="preserve"> </w:t>
      </w:r>
      <w:r w:rsidRPr="003C368F">
        <w:rPr>
          <w:rFonts w:hint="eastAsia"/>
          <w:sz w:val="32"/>
          <w:szCs w:val="32"/>
        </w:rPr>
        <w:t>：</w:t>
      </w:r>
    </w:p>
    <w:p w14:paraId="6074A80E" w14:textId="77777777" w:rsidR="003C368F" w:rsidRDefault="003C368F" w:rsidP="003C368F">
      <w:r w:rsidRPr="003C368F">
        <w:t>中国加盟产业博览会创业大讲堂</w:t>
      </w:r>
      <w:r w:rsidRPr="003C368F">
        <w:t xml:space="preserve"> “</w:t>
      </w:r>
      <w:r w:rsidRPr="003C368F">
        <w:t>创业选址难题？</w:t>
      </w:r>
      <w:r w:rsidRPr="003C368F">
        <w:t>”“</w:t>
      </w:r>
      <w:r w:rsidRPr="003C368F">
        <w:t>加盟后，自己改如何做店铺管理？</w:t>
      </w:r>
      <w:r w:rsidRPr="003C368F">
        <w:t>”“</w:t>
      </w:r>
      <w:r w:rsidRPr="003C368F">
        <w:t>吸引客流如何对店铺进行宣传？</w:t>
      </w:r>
      <w:r w:rsidRPr="003C368F">
        <w:t>”“</w:t>
      </w:r>
      <w:r w:rsidRPr="003C368F">
        <w:t>如何利用新媒体成功运营店铺？</w:t>
      </w:r>
      <w:r w:rsidRPr="003C368F">
        <w:t>”</w:t>
      </w:r>
      <w:r w:rsidRPr="003C368F">
        <w:t>你有这样的困惑么？这里有专家为您拨云见日！中国加盟博览会始终贴近创业者，一路收集创业者创业问题，邀请知名创业指导专家，现场为创业者答疑解惑，帮创业者清除创业路上的障碍。</w:t>
      </w:r>
      <w:r w:rsidRPr="003C368F">
        <w:t xml:space="preserve"> </w:t>
      </w:r>
    </w:p>
    <w:p w14:paraId="765FFB12" w14:textId="77777777" w:rsidR="003C368F" w:rsidRDefault="003C368F" w:rsidP="003C368F">
      <w:r>
        <w:rPr>
          <w:rFonts w:ascii="Times New Roman" w:hAnsi="Times New Roman" w:cs="Times New Roman" w:hint="eastAsia"/>
        </w:rPr>
        <w:t>1</w:t>
      </w:r>
      <w:r>
        <w:rPr>
          <w:rFonts w:ascii="Times New Roman" w:hAnsi="Times New Roman" w:cs="Times New Roman" w:hint="eastAsia"/>
        </w:rPr>
        <w:t>、</w:t>
      </w:r>
      <w:r w:rsidRPr="003C368F">
        <w:t>中国加盟产业博览会精品招商会</w:t>
      </w:r>
      <w:r w:rsidRPr="003C368F">
        <w:t xml:space="preserve"> </w:t>
      </w:r>
      <w:r w:rsidRPr="003C368F">
        <w:t>中国加盟博览会参展的所有招商企业，每一个品牌都经过了行业独家发布的审核机制</w:t>
      </w:r>
      <w:r w:rsidRPr="003C368F">
        <w:t>“1831</w:t>
      </w:r>
      <w:r w:rsidRPr="003C368F">
        <w:t>认证</w:t>
      </w:r>
      <w:r w:rsidRPr="003C368F">
        <w:t>”</w:t>
      </w:r>
      <w:r w:rsidRPr="003C368F">
        <w:t>，每一个品牌都是为创业者精挑细选的优质创业项目。</w:t>
      </w:r>
      <w:r w:rsidRPr="003C368F">
        <w:t>“</w:t>
      </w:r>
      <w:r w:rsidRPr="003C368F">
        <w:t>让天下人轻松创业</w:t>
      </w:r>
      <w:r w:rsidRPr="003C368F">
        <w:t>”</w:t>
      </w:r>
      <w:r w:rsidRPr="003C368F">
        <w:t>，我们只把最优的呈现给创业者！</w:t>
      </w:r>
      <w:r w:rsidRPr="003C368F">
        <w:t xml:space="preserve"> </w:t>
      </w:r>
    </w:p>
    <w:p w14:paraId="5B2FE782" w14:textId="77777777" w:rsidR="003C368F" w:rsidRDefault="003C368F" w:rsidP="003C368F">
      <w:r>
        <w:rPr>
          <w:rFonts w:ascii="Times New Roman" w:hAnsi="Times New Roman" w:cs="Times New Roman" w:hint="eastAsia"/>
        </w:rPr>
        <w:t>2</w:t>
      </w:r>
      <w:r>
        <w:rPr>
          <w:rFonts w:ascii="Times New Roman" w:hAnsi="Times New Roman" w:cs="Times New Roman" w:hint="eastAsia"/>
        </w:rPr>
        <w:t>、</w:t>
      </w:r>
      <w:r w:rsidRPr="003C368F">
        <w:t>中国加盟产业博览会现场观众大奖</w:t>
      </w:r>
      <w:r w:rsidRPr="003C368F">
        <w:t xml:space="preserve"> </w:t>
      </w:r>
      <w:r w:rsidRPr="003C368F">
        <w:t>为回馈到场创业者，同时提升赞助商知名度，展会每天将进行抽奖活动，赞助商亲自为获奖创业者颁奖。</w:t>
      </w:r>
      <w:r w:rsidRPr="003C368F">
        <w:t xml:space="preserve"> </w:t>
      </w:r>
    </w:p>
    <w:p w14:paraId="57D15DBC" w14:textId="77777777" w:rsidR="003C368F" w:rsidRDefault="003C368F" w:rsidP="003C368F"/>
    <w:p w14:paraId="1605EAA3" w14:textId="77777777" w:rsidR="003C368F" w:rsidRDefault="003C368F" w:rsidP="003C368F">
      <w:pPr>
        <w:rPr>
          <w:rFonts w:ascii="Times New Roman" w:hAnsi="Times New Roman" w:cs="Times New Roman"/>
        </w:rPr>
      </w:pPr>
      <w:r w:rsidRPr="003C368F">
        <w:rPr>
          <w:sz w:val="32"/>
          <w:szCs w:val="32"/>
        </w:rPr>
        <w:t>中国加盟产业博览会参展标准</w:t>
      </w:r>
      <w:r w:rsidRPr="003C368F">
        <w:rPr>
          <w:rFonts w:hint="eastAsia"/>
          <w:sz w:val="32"/>
          <w:szCs w:val="32"/>
        </w:rPr>
        <w:t>：</w:t>
      </w:r>
      <w:r w:rsidRPr="003C368F">
        <w:t>中国加盟产业博览会资质审核</w:t>
      </w:r>
      <w:r w:rsidRPr="003C368F">
        <w:t xml:space="preserve"> </w:t>
      </w:r>
      <w:r w:rsidRPr="003C368F">
        <w:t>企业需符合</w:t>
      </w:r>
      <w:r w:rsidRPr="003C368F">
        <w:t>“1831”</w:t>
      </w:r>
      <w:r w:rsidRPr="003C368F">
        <w:t>审核机制，即参展品牌需拥有至少一家直营店，经营</w:t>
      </w:r>
      <w:r w:rsidRPr="003C368F">
        <w:t>8</w:t>
      </w:r>
      <w:r w:rsidRPr="003C368F">
        <w:t>个月以上，或</w:t>
      </w:r>
      <w:r w:rsidRPr="003C368F">
        <w:t>3</w:t>
      </w:r>
      <w:r w:rsidRPr="003C368F">
        <w:t>家加盟店，至少经营一年以上。</w:t>
      </w:r>
      <w:r w:rsidRPr="003C368F">
        <w:t xml:space="preserve"> </w:t>
      </w:r>
    </w:p>
    <w:p w14:paraId="7C0733EC" w14:textId="77777777" w:rsidR="003C368F" w:rsidRDefault="003C368F" w:rsidP="003C368F">
      <w:pPr>
        <w:rPr>
          <w:sz w:val="32"/>
          <w:szCs w:val="32"/>
        </w:rPr>
      </w:pPr>
    </w:p>
    <w:p w14:paraId="3B5FD43A" w14:textId="77777777" w:rsidR="003C368F" w:rsidRPr="003C368F" w:rsidRDefault="003C368F" w:rsidP="003C368F">
      <w:pPr>
        <w:rPr>
          <w:sz w:val="32"/>
          <w:szCs w:val="32"/>
        </w:rPr>
      </w:pPr>
      <w:r w:rsidRPr="003C368F">
        <w:rPr>
          <w:sz w:val="32"/>
          <w:szCs w:val="32"/>
        </w:rPr>
        <w:t>中国加盟产业博览会参展价格</w:t>
      </w:r>
      <w:r w:rsidRPr="003C368F">
        <w:rPr>
          <w:rFonts w:hint="eastAsia"/>
          <w:sz w:val="32"/>
          <w:szCs w:val="32"/>
        </w:rPr>
        <w:t>：</w:t>
      </w:r>
    </w:p>
    <w:tbl>
      <w:tblPr>
        <w:tblW w:w="8323" w:type="dxa"/>
        <w:tblCellSpacing w:w="15" w:type="dxa"/>
        <w:tblCellMar>
          <w:top w:w="15" w:type="dxa"/>
          <w:left w:w="15" w:type="dxa"/>
          <w:bottom w:w="15" w:type="dxa"/>
          <w:right w:w="15" w:type="dxa"/>
        </w:tblCellMar>
        <w:tblLook w:val="04A0" w:firstRow="1" w:lastRow="0" w:firstColumn="1" w:lastColumn="0" w:noHBand="0" w:noVBand="1"/>
      </w:tblPr>
      <w:tblGrid>
        <w:gridCol w:w="1127"/>
        <w:gridCol w:w="1072"/>
        <w:gridCol w:w="1723"/>
        <w:gridCol w:w="1001"/>
        <w:gridCol w:w="1332"/>
        <w:gridCol w:w="2068"/>
      </w:tblGrid>
      <w:tr w:rsidR="003C368F" w:rsidRPr="00467040" w14:paraId="2FDE3FB2" w14:textId="77777777" w:rsidTr="00467040">
        <w:trPr>
          <w:trHeight w:val="444"/>
          <w:tblCellSpacing w:w="15" w:type="dxa"/>
        </w:trPr>
        <w:tc>
          <w:tcPr>
            <w:tcW w:w="8263" w:type="dxa"/>
            <w:gridSpan w:val="6"/>
            <w:vAlign w:val="center"/>
            <w:hideMark/>
          </w:tcPr>
          <w:p w14:paraId="665D99B2" w14:textId="77777777" w:rsidR="003C368F" w:rsidRPr="00467040" w:rsidRDefault="003C368F" w:rsidP="00467040">
            <w:r w:rsidRPr="00467040">
              <w:t>CAE</w:t>
            </w:r>
            <w:r w:rsidRPr="00467040">
              <w:t>第</w:t>
            </w:r>
            <w:r w:rsidRPr="00467040">
              <w:t>16</w:t>
            </w:r>
            <w:r w:rsidRPr="00467040">
              <w:t>届中国加盟产业博览会（</w:t>
            </w:r>
            <w:r w:rsidRPr="00467040">
              <w:t>2019·</w:t>
            </w:r>
            <w:r w:rsidRPr="00467040">
              <w:t>北京站）展位价格</w:t>
            </w:r>
          </w:p>
        </w:tc>
      </w:tr>
      <w:tr w:rsidR="003C368F" w:rsidRPr="00467040" w14:paraId="5D04D00C" w14:textId="77777777" w:rsidTr="00467040">
        <w:trPr>
          <w:trHeight w:val="923"/>
          <w:tblCellSpacing w:w="15" w:type="dxa"/>
        </w:trPr>
        <w:tc>
          <w:tcPr>
            <w:tcW w:w="1082" w:type="dxa"/>
            <w:vMerge w:val="restart"/>
            <w:vAlign w:val="center"/>
            <w:hideMark/>
          </w:tcPr>
          <w:p w14:paraId="7C3E5711" w14:textId="77777777" w:rsidR="003C368F" w:rsidRPr="00467040" w:rsidRDefault="003C368F" w:rsidP="00467040">
            <w:r w:rsidRPr="00467040">
              <w:t>国内展商</w:t>
            </w:r>
          </w:p>
        </w:tc>
        <w:tc>
          <w:tcPr>
            <w:tcW w:w="1042" w:type="dxa"/>
            <w:vAlign w:val="center"/>
            <w:hideMark/>
          </w:tcPr>
          <w:p w14:paraId="7E9F2B59" w14:textId="77777777" w:rsidR="003C368F" w:rsidRPr="00467040" w:rsidRDefault="003C368F" w:rsidP="00467040">
            <w:r w:rsidRPr="00467040">
              <w:t>光地价格</w:t>
            </w:r>
          </w:p>
        </w:tc>
        <w:tc>
          <w:tcPr>
            <w:tcW w:w="1693" w:type="dxa"/>
            <w:vAlign w:val="center"/>
            <w:hideMark/>
          </w:tcPr>
          <w:p w14:paraId="3B4EDF0E" w14:textId="77777777" w:rsidR="003C368F" w:rsidRPr="00467040" w:rsidRDefault="003C368F" w:rsidP="00467040">
            <w:r w:rsidRPr="00467040">
              <w:t>地上：</w:t>
            </w:r>
            <w:r w:rsidRPr="00467040">
              <w:t>1680</w:t>
            </w:r>
            <w:r w:rsidRPr="00467040">
              <w:t>元</w:t>
            </w:r>
            <w:r w:rsidRPr="00467040">
              <w:t>/</w:t>
            </w:r>
            <w:r w:rsidRPr="00467040">
              <w:t>㎡</w:t>
            </w:r>
          </w:p>
        </w:tc>
        <w:tc>
          <w:tcPr>
            <w:tcW w:w="971" w:type="dxa"/>
            <w:vMerge w:val="restart"/>
            <w:vAlign w:val="center"/>
            <w:hideMark/>
          </w:tcPr>
          <w:p w14:paraId="5BD00150" w14:textId="63FCCC96" w:rsidR="003C368F" w:rsidRPr="00467040" w:rsidRDefault="003C368F" w:rsidP="00467040"/>
        </w:tc>
        <w:tc>
          <w:tcPr>
            <w:tcW w:w="1302" w:type="dxa"/>
            <w:vAlign w:val="center"/>
            <w:hideMark/>
          </w:tcPr>
          <w:p w14:paraId="55CF431C" w14:textId="77777777" w:rsidR="003C368F" w:rsidRPr="00467040" w:rsidRDefault="003C368F" w:rsidP="00467040">
            <w:r w:rsidRPr="00467040">
              <w:t>光地价格</w:t>
            </w:r>
          </w:p>
        </w:tc>
        <w:tc>
          <w:tcPr>
            <w:tcW w:w="2022" w:type="dxa"/>
            <w:vAlign w:val="center"/>
            <w:hideMark/>
          </w:tcPr>
          <w:p w14:paraId="0B4E7C57" w14:textId="634833EC" w:rsidR="003C368F" w:rsidRPr="00467040" w:rsidRDefault="003C368F" w:rsidP="00467040">
            <w:r w:rsidRPr="00467040">
              <w:t>地上：</w:t>
            </w:r>
            <w:r w:rsidR="00467040" w:rsidRPr="00467040">
              <w:rPr>
                <w:rFonts w:hint="eastAsia"/>
              </w:rPr>
              <w:t>1680</w:t>
            </w:r>
            <w:r w:rsidRPr="00467040">
              <w:t>/</w:t>
            </w:r>
            <w:r w:rsidRPr="00467040">
              <w:t>㎡</w:t>
            </w:r>
          </w:p>
        </w:tc>
      </w:tr>
      <w:tr w:rsidR="003C368F" w:rsidRPr="00467040" w14:paraId="2193F8FB" w14:textId="77777777" w:rsidTr="00467040">
        <w:trPr>
          <w:trHeight w:val="153"/>
          <w:tblCellSpacing w:w="15" w:type="dxa"/>
        </w:trPr>
        <w:tc>
          <w:tcPr>
            <w:tcW w:w="0" w:type="auto"/>
            <w:vMerge/>
            <w:vAlign w:val="center"/>
            <w:hideMark/>
          </w:tcPr>
          <w:p w14:paraId="1CAE5047" w14:textId="77777777" w:rsidR="003C368F" w:rsidRPr="00467040" w:rsidRDefault="003C368F" w:rsidP="00467040"/>
        </w:tc>
        <w:tc>
          <w:tcPr>
            <w:tcW w:w="1042" w:type="dxa"/>
            <w:vAlign w:val="center"/>
            <w:hideMark/>
          </w:tcPr>
          <w:p w14:paraId="664A6731" w14:textId="77777777" w:rsidR="003C368F" w:rsidRPr="00467040" w:rsidRDefault="003C368F" w:rsidP="00467040">
            <w:r w:rsidRPr="00467040">
              <w:t>标准展位</w:t>
            </w:r>
          </w:p>
        </w:tc>
        <w:tc>
          <w:tcPr>
            <w:tcW w:w="1693" w:type="dxa"/>
            <w:vAlign w:val="center"/>
            <w:hideMark/>
          </w:tcPr>
          <w:p w14:paraId="4F65B3DE" w14:textId="77777777" w:rsidR="003C368F" w:rsidRPr="00467040" w:rsidRDefault="003C368F" w:rsidP="00467040">
            <w:r w:rsidRPr="00467040">
              <w:t>地上：</w:t>
            </w:r>
            <w:r w:rsidRPr="00467040">
              <w:t>16800</w:t>
            </w:r>
            <w:r w:rsidRPr="00467040">
              <w:t>元</w:t>
            </w:r>
            <w:r w:rsidRPr="00467040">
              <w:t>/</w:t>
            </w:r>
            <w:r w:rsidRPr="00467040">
              <w:t>个</w:t>
            </w:r>
          </w:p>
        </w:tc>
        <w:tc>
          <w:tcPr>
            <w:tcW w:w="0" w:type="auto"/>
            <w:vMerge/>
            <w:vAlign w:val="center"/>
            <w:hideMark/>
          </w:tcPr>
          <w:p w14:paraId="0BB2292A" w14:textId="77777777" w:rsidR="003C368F" w:rsidRPr="00467040" w:rsidRDefault="003C368F" w:rsidP="00467040"/>
        </w:tc>
        <w:tc>
          <w:tcPr>
            <w:tcW w:w="1302" w:type="dxa"/>
            <w:vAlign w:val="center"/>
            <w:hideMark/>
          </w:tcPr>
          <w:p w14:paraId="4CE1D7BF" w14:textId="77777777" w:rsidR="003C368F" w:rsidRPr="00467040" w:rsidRDefault="003C368F" w:rsidP="00467040">
            <w:r w:rsidRPr="00467040">
              <w:t>标准展位</w:t>
            </w:r>
          </w:p>
        </w:tc>
        <w:tc>
          <w:tcPr>
            <w:tcW w:w="2022" w:type="dxa"/>
            <w:vAlign w:val="center"/>
            <w:hideMark/>
          </w:tcPr>
          <w:p w14:paraId="0F1E89AA" w14:textId="77777777" w:rsidR="003C368F" w:rsidRPr="00467040" w:rsidRDefault="003C368F" w:rsidP="00467040">
            <w:r w:rsidRPr="00467040">
              <w:t>地上：</w:t>
            </w:r>
            <w:r w:rsidRPr="00467040">
              <w:t>USD2502/</w:t>
            </w:r>
            <w:r w:rsidRPr="00467040">
              <w:t>个</w:t>
            </w:r>
          </w:p>
        </w:tc>
      </w:tr>
      <w:tr w:rsidR="003C368F" w:rsidRPr="00467040" w14:paraId="18594425" w14:textId="77777777" w:rsidTr="00467040">
        <w:trPr>
          <w:trHeight w:val="461"/>
          <w:tblCellSpacing w:w="15" w:type="dxa"/>
        </w:trPr>
        <w:tc>
          <w:tcPr>
            <w:tcW w:w="8263" w:type="dxa"/>
            <w:gridSpan w:val="6"/>
            <w:vAlign w:val="center"/>
            <w:hideMark/>
          </w:tcPr>
          <w:p w14:paraId="44C36DD4" w14:textId="7441725A" w:rsidR="003C368F" w:rsidRPr="00467040" w:rsidRDefault="003C368F" w:rsidP="00467040">
            <w:r w:rsidRPr="00467040">
              <w:t>展位说明：</w:t>
            </w:r>
            <w:r w:rsidRPr="00467040">
              <w:t xml:space="preserve">  1.</w:t>
            </w:r>
            <w:r w:rsidRPr="00467040">
              <w:t>标展</w:t>
            </w:r>
            <w:r w:rsidR="00467040">
              <w:rPr>
                <w:rFonts w:hint="eastAsia"/>
              </w:rPr>
              <w:t>双开口</w:t>
            </w:r>
            <w:bookmarkStart w:id="0" w:name="_GoBack"/>
            <w:bookmarkEnd w:id="0"/>
            <w:r w:rsidRPr="00467040">
              <w:t>拐角处费用增加</w:t>
            </w:r>
            <w:r w:rsidRPr="00467040">
              <w:t>20%</w:t>
            </w:r>
          </w:p>
        </w:tc>
      </w:tr>
    </w:tbl>
    <w:p w14:paraId="33980906" w14:textId="77777777" w:rsidR="003C368F" w:rsidRDefault="003C368F" w:rsidP="003C368F">
      <w:r w:rsidRPr="003C368F">
        <w:t>  CAE</w:t>
      </w:r>
      <w:r w:rsidRPr="003C368F">
        <w:t>中国加盟产业博览会联系我们</w:t>
      </w:r>
      <w:r>
        <w:t xml:space="preserve"> </w:t>
      </w:r>
    </w:p>
    <w:p w14:paraId="6A9EECE4" w14:textId="77777777" w:rsidR="003C368F" w:rsidRDefault="003C368F" w:rsidP="003C368F">
      <w:r w:rsidRPr="003C368F">
        <w:t>联系人：</w:t>
      </w:r>
      <w:r w:rsidRPr="003C368F">
        <w:t xml:space="preserve"> </w:t>
      </w:r>
      <w:r>
        <w:rPr>
          <w:rFonts w:hint="eastAsia"/>
        </w:rPr>
        <w:t>张辉</w:t>
      </w:r>
      <w:r w:rsidRPr="003C368F">
        <w:t xml:space="preserve"> </w:t>
      </w:r>
    </w:p>
    <w:p w14:paraId="6DF2CC21" w14:textId="77777777" w:rsidR="003C368F" w:rsidRDefault="003C368F" w:rsidP="003C368F">
      <w:r w:rsidRPr="003C368F">
        <w:t>参展热线：</w:t>
      </w:r>
      <w:r>
        <w:rPr>
          <w:rFonts w:hint="eastAsia"/>
        </w:rPr>
        <w:t>131-2188-5583</w:t>
      </w:r>
      <w:r>
        <w:rPr>
          <w:rFonts w:hint="eastAsia"/>
        </w:rPr>
        <w:t>（微信同号）</w:t>
      </w:r>
      <w:r>
        <w:rPr>
          <w:rFonts w:hint="eastAsia"/>
        </w:rPr>
        <w:t xml:space="preserve"> </w:t>
      </w:r>
    </w:p>
    <w:p w14:paraId="168DFE02" w14:textId="77777777" w:rsidR="00C057CD" w:rsidRDefault="003C368F" w:rsidP="003C368F">
      <w:r>
        <w:rPr>
          <w:rFonts w:hint="eastAsia"/>
        </w:rPr>
        <w:t xml:space="preserve">          17300149079</w:t>
      </w:r>
      <w:r>
        <w:rPr>
          <w:rFonts w:hint="eastAsia"/>
        </w:rPr>
        <w:t>（微信同号）</w:t>
      </w:r>
    </w:p>
    <w:p w14:paraId="60565B7B" w14:textId="10D5FFA1" w:rsidR="003C368F" w:rsidRDefault="003C368F" w:rsidP="003C368F">
      <w:pPr>
        <w:rPr>
          <w:rFonts w:hint="eastAsia"/>
        </w:rPr>
      </w:pPr>
      <w:r>
        <w:rPr>
          <w:rFonts w:hint="eastAsia"/>
        </w:rPr>
        <w:t>展会详情：</w:t>
      </w:r>
      <w:hyperlink r:id="rId5" w:history="1">
        <w:r w:rsidR="00467040" w:rsidRPr="00B806B1">
          <w:rPr>
            <w:rStyle w:val="a5"/>
            <w:rFonts w:hint="eastAsia"/>
          </w:rPr>
          <w:t>www.huiheng888.com</w:t>
        </w:r>
      </w:hyperlink>
    </w:p>
    <w:p w14:paraId="67205713" w14:textId="2F767C77" w:rsidR="00467040" w:rsidRDefault="00467040" w:rsidP="003C368F">
      <w:pPr>
        <w:rPr>
          <w:rFonts w:hint="eastAsia"/>
        </w:rPr>
      </w:pPr>
      <w:r>
        <w:rPr>
          <w:rFonts w:hint="eastAsia"/>
        </w:rPr>
        <w:t>QQ</w:t>
      </w:r>
      <w:proofErr w:type="gramStart"/>
      <w:r>
        <w:rPr>
          <w:rFonts w:hint="eastAsia"/>
        </w:rPr>
        <w:t>:1901474827</w:t>
      </w:r>
      <w:proofErr w:type="gramEnd"/>
    </w:p>
    <w:p w14:paraId="6F91AC15" w14:textId="1B06F73B" w:rsidR="00467040" w:rsidRPr="003C368F" w:rsidRDefault="00467040" w:rsidP="003C368F">
      <w:r>
        <w:rPr>
          <w:rFonts w:hint="eastAsia"/>
        </w:rPr>
        <w:t>邮箱：</w:t>
      </w:r>
      <w:r>
        <w:rPr>
          <w:rFonts w:hint="eastAsia"/>
        </w:rPr>
        <w:t>huihengzhanlan@163.com</w:t>
      </w:r>
    </w:p>
    <w:sectPr w:rsidR="00467040" w:rsidRPr="003C368F" w:rsidSect="00C057CD">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68F"/>
    <w:rsid w:val="00056C33"/>
    <w:rsid w:val="003C368F"/>
    <w:rsid w:val="00467040"/>
    <w:rsid w:val="00C05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4F88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368F"/>
    <w:pPr>
      <w:widowControl/>
      <w:spacing w:before="100" w:beforeAutospacing="1" w:after="100" w:afterAutospacing="1"/>
      <w:jc w:val="left"/>
    </w:pPr>
    <w:rPr>
      <w:rFonts w:ascii="宋体" w:eastAsia="宋体" w:hAnsi="宋体" w:cs="Times New Roman"/>
      <w:kern w:val="0"/>
      <w:sz w:val="20"/>
      <w:szCs w:val="20"/>
    </w:rPr>
  </w:style>
  <w:style w:type="character" w:styleId="a4">
    <w:name w:val="Strong"/>
    <w:basedOn w:val="a0"/>
    <w:uiPriority w:val="22"/>
    <w:qFormat/>
    <w:rsid w:val="003C368F"/>
    <w:rPr>
      <w:b/>
      <w:bCs/>
    </w:rPr>
  </w:style>
  <w:style w:type="character" w:styleId="a5">
    <w:name w:val="Hyperlink"/>
    <w:basedOn w:val="a0"/>
    <w:uiPriority w:val="99"/>
    <w:unhideWhenUsed/>
    <w:rsid w:val="003C368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368F"/>
    <w:pPr>
      <w:widowControl/>
      <w:spacing w:before="100" w:beforeAutospacing="1" w:after="100" w:afterAutospacing="1"/>
      <w:jc w:val="left"/>
    </w:pPr>
    <w:rPr>
      <w:rFonts w:ascii="宋体" w:eastAsia="宋体" w:hAnsi="宋体" w:cs="Times New Roman"/>
      <w:kern w:val="0"/>
      <w:sz w:val="20"/>
      <w:szCs w:val="20"/>
    </w:rPr>
  </w:style>
  <w:style w:type="character" w:styleId="a4">
    <w:name w:val="Strong"/>
    <w:basedOn w:val="a0"/>
    <w:uiPriority w:val="22"/>
    <w:qFormat/>
    <w:rsid w:val="003C368F"/>
    <w:rPr>
      <w:b/>
      <w:bCs/>
    </w:rPr>
  </w:style>
  <w:style w:type="character" w:styleId="a5">
    <w:name w:val="Hyperlink"/>
    <w:basedOn w:val="a0"/>
    <w:uiPriority w:val="99"/>
    <w:unhideWhenUsed/>
    <w:rsid w:val="003C36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452649">
      <w:bodyDiv w:val="1"/>
      <w:marLeft w:val="0"/>
      <w:marRight w:val="0"/>
      <w:marTop w:val="0"/>
      <w:marBottom w:val="0"/>
      <w:divBdr>
        <w:top w:val="none" w:sz="0" w:space="0" w:color="auto"/>
        <w:left w:val="none" w:sz="0" w:space="0" w:color="auto"/>
        <w:bottom w:val="none" w:sz="0" w:space="0" w:color="auto"/>
        <w:right w:val="none" w:sz="0" w:space="0" w:color="auto"/>
      </w:divBdr>
    </w:div>
    <w:div w:id="19932868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huiheng888.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423</Words>
  <Characters>2413</Characters>
  <Application>Microsoft Macintosh Word</Application>
  <DocSecurity>0</DocSecurity>
  <Lines>20</Lines>
  <Paragraphs>5</Paragraphs>
  <ScaleCrop>false</ScaleCrop>
  <Company>渠道网络</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George.wang</dc:creator>
  <cp:keywords/>
  <dc:description/>
  <cp:lastModifiedBy>王 George.wang</cp:lastModifiedBy>
  <cp:revision>3</cp:revision>
  <dcterms:created xsi:type="dcterms:W3CDTF">2019-08-20T08:00:00Z</dcterms:created>
  <dcterms:modified xsi:type="dcterms:W3CDTF">2019-08-20T08:33:00Z</dcterms:modified>
</cp:coreProperties>
</file>