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38" w:rsidRPr="009F7E35" w:rsidRDefault="00081F38">
      <w:pPr>
        <w:rPr>
          <w:rFonts w:ascii="华文宋体" w:eastAsia="华文宋体" w:hAnsi="华文宋体"/>
          <w:b/>
          <w:color w:val="FF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4.25pt;margin-top:5pt;width:73.15pt;height:73.4pt;z-index:251658240;visibility:visible">
            <v:imagedata r:id="rId6" o:title=""/>
            <w10:wrap type="square"/>
          </v:shape>
        </w:pict>
      </w:r>
      <w:r w:rsidRPr="009F7E35">
        <w:rPr>
          <w:rFonts w:ascii="华文宋体" w:eastAsia="华文宋体" w:hAnsi="华文宋体"/>
          <w:b/>
          <w:color w:val="FF0000"/>
          <w:sz w:val="32"/>
          <w:szCs w:val="32"/>
        </w:rPr>
        <w:t>2017</w:t>
      </w:r>
      <w:r w:rsidRPr="009F7E35">
        <w:rPr>
          <w:rFonts w:ascii="华文宋体" w:eastAsia="华文宋体" w:hAnsi="华文宋体" w:hint="eastAsia"/>
          <w:b/>
          <w:color w:val="FF0000"/>
          <w:sz w:val="32"/>
          <w:szCs w:val="32"/>
        </w:rPr>
        <w:t>第二十届中国（郑州）国际糖酒食品交易会</w:t>
      </w:r>
    </w:p>
    <w:p w:rsidR="00081F38" w:rsidRPr="000A18E5" w:rsidRDefault="00081F38" w:rsidP="009F7E35">
      <w:pPr>
        <w:spacing w:line="440" w:lineRule="exact"/>
        <w:jc w:val="center"/>
        <w:rPr>
          <w:rFonts w:ascii="Times New Roman" w:eastAsia="华文宋体" w:hAnsi="Times New Roman"/>
          <w:b/>
          <w:color w:val="002060"/>
          <w:w w:val="106"/>
          <w:sz w:val="24"/>
          <w:szCs w:val="24"/>
        </w:rPr>
      </w:pPr>
      <w:r w:rsidRPr="000A18E5">
        <w:rPr>
          <w:rFonts w:ascii="Times New Roman" w:eastAsia="华文宋体" w:hAnsi="Times New Roman"/>
          <w:b/>
          <w:color w:val="002060"/>
          <w:w w:val="106"/>
          <w:sz w:val="24"/>
          <w:szCs w:val="24"/>
        </w:rPr>
        <w:t>2017 The 20</w:t>
      </w:r>
      <w:r w:rsidRPr="000A18E5">
        <w:rPr>
          <w:rFonts w:ascii="Times New Roman" w:eastAsia="华文宋体" w:hAnsi="Times New Roman"/>
          <w:b/>
          <w:color w:val="002060"/>
          <w:w w:val="106"/>
          <w:sz w:val="24"/>
          <w:szCs w:val="24"/>
          <w:vertAlign w:val="superscript"/>
        </w:rPr>
        <w:t>th</w:t>
      </w:r>
      <w:r w:rsidRPr="000A18E5">
        <w:rPr>
          <w:rFonts w:ascii="Times New Roman" w:eastAsia="华文宋体" w:hAnsi="Times New Roman"/>
          <w:b/>
          <w:color w:val="002060"/>
          <w:w w:val="106"/>
          <w:sz w:val="24"/>
          <w:szCs w:val="24"/>
        </w:rPr>
        <w:t xml:space="preserve"> </w:t>
      </w:r>
      <w:smartTag w:uri="urn:schemas-microsoft-com:office:smarttags" w:element="City">
        <w:smartTag w:uri="urn:schemas-microsoft-com:office:smarttags" w:element="place">
          <w:r w:rsidRPr="000A18E5">
            <w:rPr>
              <w:rFonts w:ascii="Times New Roman" w:eastAsia="华文宋体" w:hAnsi="Times New Roman"/>
              <w:b/>
              <w:color w:val="002060"/>
              <w:w w:val="106"/>
              <w:sz w:val="24"/>
              <w:szCs w:val="24"/>
            </w:rPr>
            <w:t>Zhengzhou</w:t>
          </w:r>
        </w:smartTag>
      </w:smartTag>
      <w:r w:rsidRPr="000A18E5">
        <w:rPr>
          <w:rFonts w:ascii="Times New Roman" w:eastAsia="华文宋体" w:hAnsi="Times New Roman"/>
          <w:b/>
          <w:color w:val="002060"/>
          <w:w w:val="106"/>
          <w:sz w:val="24"/>
          <w:szCs w:val="24"/>
        </w:rPr>
        <w:t xml:space="preserve"> International Sugar Wine Food Fair</w:t>
      </w:r>
    </w:p>
    <w:p w:rsidR="00081F38" w:rsidRPr="000A18E5" w:rsidRDefault="00081F38" w:rsidP="009F7E35">
      <w:pPr>
        <w:jc w:val="center"/>
        <w:rPr>
          <w:rFonts w:ascii="华文宋体" w:eastAsia="华文宋体" w:hAnsi="华文宋体"/>
          <w:b/>
          <w:color w:val="002060"/>
          <w:spacing w:val="20"/>
          <w:sz w:val="24"/>
          <w:szCs w:val="24"/>
        </w:rPr>
      </w:pPr>
      <w:r w:rsidRPr="000A18E5">
        <w:rPr>
          <w:rFonts w:ascii="华文宋体" w:eastAsia="华文宋体" w:hAnsi="华文宋体" w:hint="eastAsia"/>
          <w:b/>
          <w:color w:val="002060"/>
          <w:spacing w:val="20"/>
          <w:sz w:val="24"/>
          <w:szCs w:val="24"/>
        </w:rPr>
        <w:t>时间：</w:t>
      </w:r>
      <w:r w:rsidRPr="000A18E5">
        <w:rPr>
          <w:rFonts w:ascii="华文宋体" w:eastAsia="华文宋体" w:hAnsi="华文宋体"/>
          <w:b/>
          <w:color w:val="002060"/>
          <w:spacing w:val="20"/>
          <w:sz w:val="24"/>
          <w:szCs w:val="24"/>
        </w:rPr>
        <w:t>2017</w:t>
      </w:r>
      <w:r w:rsidRPr="000A18E5">
        <w:rPr>
          <w:rFonts w:ascii="华文宋体" w:eastAsia="华文宋体" w:hAnsi="华文宋体" w:hint="eastAsia"/>
          <w:b/>
          <w:color w:val="002060"/>
          <w:spacing w:val="20"/>
          <w:sz w:val="24"/>
          <w:szCs w:val="24"/>
        </w:rPr>
        <w:t>年</w:t>
      </w:r>
      <w:r w:rsidRPr="000A18E5">
        <w:rPr>
          <w:rFonts w:ascii="华文宋体" w:eastAsia="华文宋体" w:hAnsi="华文宋体"/>
          <w:b/>
          <w:color w:val="002060"/>
          <w:spacing w:val="20"/>
          <w:sz w:val="24"/>
          <w:szCs w:val="24"/>
        </w:rPr>
        <w:t>8</w:t>
      </w:r>
      <w:r w:rsidRPr="000A18E5">
        <w:rPr>
          <w:rFonts w:ascii="华文宋体" w:eastAsia="华文宋体" w:hAnsi="华文宋体" w:hint="eastAsia"/>
          <w:b/>
          <w:color w:val="002060"/>
          <w:spacing w:val="20"/>
          <w:sz w:val="24"/>
          <w:szCs w:val="24"/>
        </w:rPr>
        <w:t>月</w:t>
      </w:r>
      <w:r w:rsidRPr="000A18E5">
        <w:rPr>
          <w:rFonts w:ascii="华文宋体" w:eastAsia="华文宋体" w:hAnsi="华文宋体"/>
          <w:b/>
          <w:color w:val="002060"/>
          <w:spacing w:val="20"/>
          <w:sz w:val="24"/>
          <w:szCs w:val="24"/>
        </w:rPr>
        <w:t>25-27</w:t>
      </w:r>
      <w:r w:rsidRPr="000A18E5">
        <w:rPr>
          <w:rFonts w:ascii="华文宋体" w:eastAsia="华文宋体" w:hAnsi="华文宋体" w:hint="eastAsia"/>
          <w:b/>
          <w:color w:val="002060"/>
          <w:spacing w:val="20"/>
          <w:sz w:val="24"/>
          <w:szCs w:val="24"/>
        </w:rPr>
        <w:t>日</w:t>
      </w:r>
      <w:r w:rsidRPr="000A18E5">
        <w:rPr>
          <w:rFonts w:ascii="华文宋体" w:eastAsia="华文宋体" w:hAnsi="华文宋体"/>
          <w:b/>
          <w:color w:val="002060"/>
          <w:spacing w:val="20"/>
          <w:sz w:val="24"/>
          <w:szCs w:val="24"/>
        </w:rPr>
        <w:t xml:space="preserve">  </w:t>
      </w:r>
      <w:r w:rsidRPr="000A18E5">
        <w:rPr>
          <w:rFonts w:ascii="华文宋体" w:eastAsia="华文宋体" w:hAnsi="华文宋体" w:hint="eastAsia"/>
          <w:b/>
          <w:color w:val="002060"/>
          <w:spacing w:val="20"/>
          <w:sz w:val="24"/>
          <w:szCs w:val="24"/>
        </w:rPr>
        <w:t>地点：郑州国际会展中心</w:t>
      </w:r>
    </w:p>
    <w:p w:rsidR="00081F38" w:rsidRPr="00436CAB" w:rsidRDefault="00081F38" w:rsidP="00436CAB">
      <w:pPr>
        <w:jc w:val="center"/>
        <w:rPr>
          <w:rFonts w:ascii="华文宋体" w:eastAsia="华文宋体" w:hAnsi="华文宋体"/>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1.3pt;margin-top:115.95pt;width:266.05pt;height:40.7pt;rotation:90;z-index:251659264" fillcolor="#c4b596" strokecolor="#c4b596" strokeweight="1pt">
            <v:fill r:id="rId7" o:title="" type="tile"/>
            <v:shadow on="t" color="#cbcbcb" opacity="52429f" offset="3pt,3pt"/>
            <v:textpath style="font-family:&quot;宋体&quot;;v-rotate-letters:t;v-text-kern:t" trim="t" fitpath="t" string="共创  共享  共赢"/>
            <w10:wrap type="square"/>
          </v:shape>
        </w:pict>
      </w:r>
      <w:r w:rsidRPr="00436CAB">
        <w:rPr>
          <w:rFonts w:ascii="华文宋体" w:eastAsia="华文宋体" w:hAnsi="华文宋体" w:hint="eastAsia"/>
          <w:b/>
          <w:sz w:val="32"/>
          <w:szCs w:val="32"/>
        </w:rPr>
        <w:t>邀请函</w:t>
      </w:r>
    </w:p>
    <w:p w:rsidR="00081F38" w:rsidRPr="00E4404F" w:rsidRDefault="00081F38" w:rsidP="00F345AB">
      <w:pPr>
        <w:spacing w:line="400" w:lineRule="exact"/>
        <w:rPr>
          <w:rFonts w:ascii="华文宋体" w:eastAsia="华文宋体" w:hAnsi="华文宋体"/>
          <w:b/>
        </w:rPr>
      </w:pPr>
      <w:r w:rsidRPr="00E4404F">
        <w:rPr>
          <w:rFonts w:ascii="华文宋体" w:eastAsia="华文宋体" w:hAnsi="华文宋体" w:hint="eastAsia"/>
          <w:b/>
        </w:rPr>
        <w:t>尊敬的国内外糖酒食品类生产、经营、销售企业</w:t>
      </w:r>
      <w:r>
        <w:rPr>
          <w:rFonts w:ascii="华文宋体" w:eastAsia="华文宋体" w:hAnsi="华文宋体" w:hint="eastAsia"/>
          <w:b/>
        </w:rPr>
        <w:t>负责人</w:t>
      </w:r>
      <w:r w:rsidRPr="00E4404F">
        <w:rPr>
          <w:rFonts w:ascii="华文宋体" w:eastAsia="华文宋体" w:hAnsi="华文宋体" w:hint="eastAsia"/>
          <w:b/>
        </w:rPr>
        <w:t>：</w:t>
      </w:r>
    </w:p>
    <w:p w:rsidR="00081F38" w:rsidRPr="00E4404F" w:rsidRDefault="00081F38" w:rsidP="00F6374C">
      <w:pPr>
        <w:spacing w:line="400" w:lineRule="exact"/>
        <w:ind w:firstLineChars="200" w:firstLine="31680"/>
        <w:rPr>
          <w:rFonts w:ascii="华文宋体" w:eastAsia="华文宋体" w:hAnsi="华文宋体"/>
        </w:rPr>
      </w:pPr>
      <w:r w:rsidRPr="00E4404F">
        <w:rPr>
          <w:rFonts w:ascii="华文宋体" w:eastAsia="华文宋体" w:hAnsi="华文宋体" w:hint="eastAsia"/>
        </w:rPr>
        <w:t>由瑞城会议展览集团、河南省酒业协会、河南省糖酒食品流通协会共同主办的“中国（郑州）国际糖酒食品交易会”已经成功举办了</w:t>
      </w:r>
      <w:r w:rsidRPr="00E4404F">
        <w:rPr>
          <w:rFonts w:ascii="华文宋体" w:eastAsia="华文宋体" w:hAnsi="华文宋体"/>
        </w:rPr>
        <w:t>19</w:t>
      </w:r>
      <w:r w:rsidRPr="00E4404F">
        <w:rPr>
          <w:rFonts w:ascii="华文宋体" w:eastAsia="华文宋体" w:hAnsi="华文宋体" w:hint="eastAsia"/>
        </w:rPr>
        <w:t>届</w:t>
      </w:r>
      <w:r>
        <w:rPr>
          <w:rFonts w:ascii="华文宋体" w:eastAsia="华文宋体" w:hAnsi="华文宋体" w:hint="eastAsia"/>
        </w:rPr>
        <w:t>。以“共创、共享、共赢”为主题的“</w:t>
      </w:r>
      <w:r>
        <w:rPr>
          <w:rFonts w:ascii="华文宋体" w:eastAsia="华文宋体" w:hAnsi="华文宋体"/>
        </w:rPr>
        <w:t>2017</w:t>
      </w:r>
      <w:r>
        <w:rPr>
          <w:rFonts w:ascii="华文宋体" w:eastAsia="华文宋体" w:hAnsi="华文宋体" w:hint="eastAsia"/>
        </w:rPr>
        <w:t>第二十届中国（郑州）国际糖酒食品交易会”已于日前启动了招展工作。</w:t>
      </w:r>
    </w:p>
    <w:p w:rsidR="00081F38" w:rsidRPr="00D60090" w:rsidRDefault="00081F38" w:rsidP="00F6374C">
      <w:pPr>
        <w:spacing w:line="400" w:lineRule="exact"/>
        <w:ind w:firstLineChars="200" w:firstLine="31680"/>
        <w:rPr>
          <w:rFonts w:ascii="华文宋体" w:eastAsia="华文宋体" w:hAnsi="华文宋体"/>
          <w:b/>
        </w:rPr>
      </w:pPr>
      <w:r w:rsidRPr="00D60090">
        <w:rPr>
          <w:rFonts w:ascii="华文宋体" w:eastAsia="华文宋体" w:hAnsi="华文宋体" w:hint="eastAsia"/>
          <w:b/>
        </w:rPr>
        <w:t>有创新才会有生命力，有效果才会有影响力！</w:t>
      </w:r>
    </w:p>
    <w:p w:rsidR="00081F38" w:rsidRDefault="00081F38" w:rsidP="00F6374C">
      <w:pPr>
        <w:spacing w:line="400" w:lineRule="exact"/>
        <w:ind w:firstLineChars="200" w:firstLine="31680"/>
        <w:rPr>
          <w:rFonts w:ascii="华文宋体" w:eastAsia="华文宋体" w:hAnsi="华文宋体"/>
        </w:rPr>
      </w:pPr>
      <w:r>
        <w:rPr>
          <w:rFonts w:ascii="华文宋体" w:eastAsia="华文宋体" w:hAnsi="华文宋体" w:hint="eastAsia"/>
        </w:rPr>
        <w:t>有着全国“第二大糖酒食品展会”之称的郑州国际糖酒会用“十年磨一剑”来形容其发展速度和专业性有过之而无不及。郑州国际糖酒会在“落地”和</w:t>
      </w:r>
      <w:r>
        <w:rPr>
          <w:rFonts w:ascii="华文宋体" w:eastAsia="华文宋体" w:hAnsi="华文宋体"/>
        </w:rPr>
        <w:t xml:space="preserve"> </w:t>
      </w:r>
      <w:r>
        <w:rPr>
          <w:rFonts w:ascii="华文宋体" w:eastAsia="华文宋体" w:hAnsi="华文宋体" w:hint="eastAsia"/>
        </w:rPr>
        <w:t>“实效性”方面的美名，更是深得国内外大中小型企业的信赖。通过十一年多的深耕细作，郑州国际糖酒会在规模、品质、效果、服务等方面赢得了业内人士的广泛好评。</w:t>
      </w:r>
      <w:r>
        <w:rPr>
          <w:rFonts w:ascii="华文宋体" w:eastAsia="华文宋体" w:hAnsi="华文宋体"/>
        </w:rPr>
        <w:t>2017</w:t>
      </w:r>
      <w:r>
        <w:rPr>
          <w:rFonts w:ascii="华文宋体" w:eastAsia="华文宋体" w:hAnsi="华文宋体" w:hint="eastAsia"/>
        </w:rPr>
        <w:t>年</w:t>
      </w:r>
      <w:r>
        <w:rPr>
          <w:rFonts w:ascii="华文宋体" w:eastAsia="华文宋体" w:hAnsi="华文宋体"/>
        </w:rPr>
        <w:t>3</w:t>
      </w:r>
      <w:r>
        <w:rPr>
          <w:rFonts w:ascii="华文宋体" w:eastAsia="华文宋体" w:hAnsi="华文宋体" w:hint="eastAsia"/>
        </w:rPr>
        <w:t>月，郑州国际糖酒会唯一策划和承办单位：瑞城展览服务有限公司成立了“经销商联络员会员服务部”，此举作为郑州国际糖酒会的重大创新举措，不仅是国内同类展会首创，而且也为每届展会的成功举办奠定了扎实的基础。目前，瑞城展览已发展经销商联络员会员</w:t>
      </w:r>
      <w:r>
        <w:rPr>
          <w:rFonts w:ascii="华文宋体" w:eastAsia="华文宋体" w:hAnsi="华文宋体"/>
        </w:rPr>
        <w:t>139</w:t>
      </w:r>
      <w:r>
        <w:rPr>
          <w:rFonts w:ascii="华文宋体" w:eastAsia="华文宋体" w:hAnsi="华文宋体" w:hint="eastAsia"/>
        </w:rPr>
        <w:t>人（含河南省</w:t>
      </w:r>
      <w:r>
        <w:rPr>
          <w:rFonts w:ascii="华文宋体" w:eastAsia="华文宋体" w:hAnsi="华文宋体"/>
        </w:rPr>
        <w:t>18</w:t>
      </w:r>
      <w:r>
        <w:rPr>
          <w:rFonts w:ascii="华文宋体" w:eastAsia="华文宋体" w:hAnsi="华文宋体" w:hint="eastAsia"/>
        </w:rPr>
        <w:t>个地市、</w:t>
      </w:r>
      <w:r>
        <w:rPr>
          <w:rFonts w:ascii="华文宋体" w:eastAsia="华文宋体" w:hAnsi="华文宋体"/>
        </w:rPr>
        <w:t>21</w:t>
      </w:r>
      <w:r>
        <w:rPr>
          <w:rFonts w:ascii="华文宋体" w:eastAsia="华文宋体" w:hAnsi="华文宋体" w:hint="eastAsia"/>
        </w:rPr>
        <w:t>个县级市、</w:t>
      </w:r>
      <w:r>
        <w:rPr>
          <w:rFonts w:ascii="华文宋体" w:eastAsia="华文宋体" w:hAnsi="华文宋体"/>
        </w:rPr>
        <w:t>89</w:t>
      </w:r>
      <w:r>
        <w:rPr>
          <w:rFonts w:ascii="华文宋体" w:eastAsia="华文宋体" w:hAnsi="华文宋体" w:hint="eastAsia"/>
        </w:rPr>
        <w:t>个县及周边的</w:t>
      </w:r>
      <w:r>
        <w:rPr>
          <w:rFonts w:ascii="华文宋体" w:eastAsia="华文宋体" w:hAnsi="华文宋体"/>
        </w:rPr>
        <w:t>6</w:t>
      </w:r>
      <w:r>
        <w:rPr>
          <w:rFonts w:ascii="华文宋体" w:eastAsia="华文宋体" w:hAnsi="华文宋体" w:hint="eastAsia"/>
        </w:rPr>
        <w:t>省</w:t>
      </w:r>
      <w:r>
        <w:rPr>
          <w:rFonts w:ascii="华文宋体" w:eastAsia="华文宋体" w:hAnsi="华文宋体"/>
        </w:rPr>
        <w:t>11</w:t>
      </w:r>
      <w:r>
        <w:rPr>
          <w:rFonts w:ascii="华文宋体" w:eastAsia="华文宋体" w:hAnsi="华文宋体" w:hint="eastAsia"/>
        </w:rPr>
        <w:t>个市）。</w:t>
      </w:r>
    </w:p>
    <w:p w:rsidR="00081F38" w:rsidRPr="00D60090" w:rsidRDefault="00081F38" w:rsidP="00F6374C">
      <w:pPr>
        <w:spacing w:line="400" w:lineRule="exact"/>
        <w:ind w:firstLineChars="200" w:firstLine="31680"/>
        <w:rPr>
          <w:rFonts w:ascii="华文宋体" w:eastAsia="华文宋体" w:hAnsi="华文宋体"/>
          <w:b/>
        </w:rPr>
      </w:pPr>
      <w:r w:rsidRPr="00D60090">
        <w:rPr>
          <w:rFonts w:ascii="华文宋体" w:eastAsia="华文宋体" w:hAnsi="华文宋体" w:hint="eastAsia"/>
          <w:b/>
        </w:rPr>
        <w:t>有付出才会有回报，有准备才会有收获！</w:t>
      </w:r>
    </w:p>
    <w:p w:rsidR="00081F38" w:rsidRDefault="00081F38" w:rsidP="00F6374C">
      <w:pPr>
        <w:spacing w:line="400" w:lineRule="exact"/>
        <w:ind w:firstLineChars="200" w:firstLine="31680"/>
        <w:rPr>
          <w:rFonts w:ascii="华文宋体" w:eastAsia="华文宋体" w:hAnsi="华文宋体"/>
        </w:rPr>
      </w:pPr>
      <w:r>
        <w:rPr>
          <w:rFonts w:ascii="华文宋体" w:eastAsia="华文宋体" w:hAnsi="华文宋体" w:hint="eastAsia"/>
        </w:rPr>
        <w:t>于</w:t>
      </w:r>
      <w:r>
        <w:rPr>
          <w:rFonts w:ascii="华文宋体" w:eastAsia="华文宋体" w:hAnsi="华文宋体"/>
        </w:rPr>
        <w:t>4</w:t>
      </w:r>
      <w:r>
        <w:rPr>
          <w:rFonts w:ascii="华文宋体" w:eastAsia="华文宋体" w:hAnsi="华文宋体" w:hint="eastAsia"/>
        </w:rPr>
        <w:t>月份结束的“</w:t>
      </w:r>
      <w:r>
        <w:rPr>
          <w:rFonts w:ascii="华文宋体" w:eastAsia="华文宋体" w:hAnsi="华文宋体"/>
        </w:rPr>
        <w:t>2017</w:t>
      </w:r>
      <w:r>
        <w:rPr>
          <w:rFonts w:ascii="华文宋体" w:eastAsia="华文宋体" w:hAnsi="华文宋体" w:hint="eastAsia"/>
        </w:rPr>
        <w:t>第十九届郑州国际糖酒会”共迎来了全国各地</w:t>
      </w:r>
      <w:r>
        <w:rPr>
          <w:rFonts w:ascii="华文宋体" w:eastAsia="华文宋体" w:hAnsi="华文宋体"/>
        </w:rPr>
        <w:t>82441</w:t>
      </w:r>
      <w:r>
        <w:rPr>
          <w:rFonts w:ascii="华文宋体" w:eastAsia="华文宋体" w:hAnsi="华文宋体" w:hint="eastAsia"/>
        </w:rPr>
        <w:t>个专业人士到会参观采购，据会后统计交易成交量达到了</w:t>
      </w:r>
      <w:r>
        <w:rPr>
          <w:rFonts w:ascii="华文宋体" w:eastAsia="华文宋体" w:hAnsi="华文宋体"/>
        </w:rPr>
        <w:t>30.39</w:t>
      </w:r>
      <w:r>
        <w:rPr>
          <w:rFonts w:ascii="华文宋体" w:eastAsia="华文宋体" w:hAnsi="华文宋体" w:hint="eastAsia"/>
        </w:rPr>
        <w:t>亿元，其中仅仁怀市酱酒参展企业现场收取定金</w:t>
      </w:r>
      <w:r>
        <w:rPr>
          <w:rFonts w:ascii="华文宋体" w:eastAsia="华文宋体" w:hAnsi="华文宋体"/>
        </w:rPr>
        <w:t>1500</w:t>
      </w:r>
      <w:r>
        <w:rPr>
          <w:rFonts w:ascii="华文宋体" w:eastAsia="华文宋体" w:hAnsi="华文宋体" w:hint="eastAsia"/>
        </w:rPr>
        <w:t>万元、签订意向合同额</w:t>
      </w:r>
      <w:r>
        <w:rPr>
          <w:rFonts w:ascii="华文宋体" w:eastAsia="华文宋体" w:hAnsi="华文宋体"/>
        </w:rPr>
        <w:t>10</w:t>
      </w:r>
      <w:r>
        <w:rPr>
          <w:rFonts w:ascii="华文宋体" w:eastAsia="华文宋体" w:hAnsi="华文宋体" w:hint="eastAsia"/>
        </w:rPr>
        <w:t>亿元；更有其他企业纷纷在开幕当天发朋友圈公布其收到的合同定金，</w:t>
      </w:r>
      <w:r>
        <w:rPr>
          <w:rFonts w:ascii="华文宋体" w:eastAsia="华文宋体" w:hAnsi="华文宋体"/>
        </w:rPr>
        <w:t>8</w:t>
      </w:r>
      <w:r>
        <w:rPr>
          <w:rFonts w:ascii="华文宋体" w:eastAsia="华文宋体" w:hAnsi="华文宋体" w:hint="eastAsia"/>
        </w:rPr>
        <w:t>万元、</w:t>
      </w:r>
      <w:r>
        <w:rPr>
          <w:rFonts w:ascii="华文宋体" w:eastAsia="华文宋体" w:hAnsi="华文宋体"/>
        </w:rPr>
        <w:t>15</w:t>
      </w:r>
      <w:r>
        <w:rPr>
          <w:rFonts w:ascii="华文宋体" w:eastAsia="华文宋体" w:hAnsi="华文宋体" w:hint="eastAsia"/>
        </w:rPr>
        <w:t>万元、</w:t>
      </w:r>
      <w:r>
        <w:rPr>
          <w:rFonts w:ascii="华文宋体" w:eastAsia="华文宋体" w:hAnsi="华文宋体"/>
        </w:rPr>
        <w:t>120</w:t>
      </w:r>
      <w:r>
        <w:rPr>
          <w:rFonts w:ascii="华文宋体" w:eastAsia="华文宋体" w:hAnsi="华文宋体" w:hint="eastAsia"/>
        </w:rPr>
        <w:t>万元…；以茅台股份、五粮液股份为代表的</w:t>
      </w:r>
      <w:r>
        <w:rPr>
          <w:rFonts w:ascii="华文宋体" w:eastAsia="华文宋体" w:hAnsi="华文宋体"/>
        </w:rPr>
        <w:t>1300</w:t>
      </w:r>
      <w:r>
        <w:rPr>
          <w:rFonts w:ascii="华文宋体" w:eastAsia="华文宋体" w:hAnsi="华文宋体" w:hint="eastAsia"/>
        </w:rPr>
        <w:t>多家国内外企业、以意大利、澳大利亚、法国为代表的</w:t>
      </w:r>
      <w:r>
        <w:rPr>
          <w:rFonts w:ascii="华文宋体" w:eastAsia="华文宋体" w:hAnsi="华文宋体"/>
        </w:rPr>
        <w:t>20</w:t>
      </w:r>
      <w:r>
        <w:rPr>
          <w:rFonts w:ascii="华文宋体" w:eastAsia="华文宋体" w:hAnsi="华文宋体" w:hint="eastAsia"/>
        </w:rPr>
        <w:t>多个国家的</w:t>
      </w:r>
      <w:r>
        <w:rPr>
          <w:rFonts w:ascii="华文宋体" w:eastAsia="华文宋体" w:hAnsi="华文宋体"/>
        </w:rPr>
        <w:t>80</w:t>
      </w:r>
      <w:r>
        <w:rPr>
          <w:rFonts w:ascii="华文宋体" w:eastAsia="华文宋体" w:hAnsi="华文宋体" w:hint="eastAsia"/>
        </w:rPr>
        <w:t>多个葡萄酒庄等一串串数字的背后，有力的佐证了郑州国际糖酒会这个平台所散发出的魅力。</w:t>
      </w:r>
    </w:p>
    <w:p w:rsidR="00081F38" w:rsidRDefault="00081F38" w:rsidP="00F6374C">
      <w:pPr>
        <w:spacing w:line="400" w:lineRule="exact"/>
        <w:ind w:firstLineChars="200" w:firstLine="31680"/>
        <w:rPr>
          <w:rFonts w:ascii="华文宋体" w:eastAsia="华文宋体" w:hAnsi="华文宋体"/>
        </w:rPr>
      </w:pPr>
      <w:r>
        <w:rPr>
          <w:rFonts w:ascii="华文宋体" w:eastAsia="华文宋体" w:hAnsi="华文宋体" w:hint="eastAsia"/>
        </w:rPr>
        <w:t>金秋八月，一个收获的季节！郑州国际糖酒会组委会怀着真诚的情谊，敬邀国内外有关糖酒食品企业携带产品拨冗出席第二十届郑州国际糖酒会，与我们一道“共创、共享、共赢”美好明天！</w:t>
      </w:r>
    </w:p>
    <w:p w:rsidR="00081F38" w:rsidRDefault="00081F38" w:rsidP="00F6374C">
      <w:pPr>
        <w:spacing w:line="400" w:lineRule="exact"/>
        <w:ind w:firstLineChars="200" w:firstLine="31680"/>
        <w:rPr>
          <w:rFonts w:ascii="华文宋体" w:eastAsia="华文宋体" w:hAnsi="华文宋体"/>
        </w:rPr>
      </w:pPr>
      <w:r>
        <w:rPr>
          <w:rFonts w:ascii="华文宋体" w:eastAsia="华文宋体" w:hAnsi="华文宋体" w:hint="eastAsia"/>
        </w:rPr>
        <w:t>尽情期待您和您的企业光临！</w:t>
      </w:r>
    </w:p>
    <w:p w:rsidR="00081F38" w:rsidRDefault="00081F38" w:rsidP="00F6374C">
      <w:pPr>
        <w:spacing w:line="400" w:lineRule="exact"/>
        <w:ind w:firstLineChars="200" w:firstLine="31680"/>
        <w:rPr>
          <w:rFonts w:ascii="华文宋体" w:eastAsia="华文宋体" w:hAnsi="华文宋体"/>
        </w:rPr>
      </w:pPr>
    </w:p>
    <w:p w:rsidR="00081F38" w:rsidRDefault="00081F38" w:rsidP="00F6374C">
      <w:pPr>
        <w:wordWrap w:val="0"/>
        <w:spacing w:line="400" w:lineRule="exact"/>
        <w:ind w:firstLineChars="200" w:firstLine="31680"/>
        <w:jc w:val="right"/>
        <w:rPr>
          <w:rFonts w:ascii="华文宋体" w:eastAsia="华文宋体" w:hAnsi="华文宋体"/>
        </w:rPr>
      </w:pPr>
      <w:r>
        <w:rPr>
          <w:rFonts w:ascii="华文宋体" w:eastAsia="华文宋体" w:hAnsi="华文宋体" w:hint="eastAsia"/>
        </w:rPr>
        <w:t>郑州国际糖酒会组委会</w:t>
      </w:r>
      <w:r>
        <w:rPr>
          <w:rFonts w:ascii="华文宋体" w:eastAsia="华文宋体" w:hAnsi="华文宋体"/>
        </w:rPr>
        <w:t xml:space="preserve">  </w:t>
      </w:r>
      <w:r>
        <w:rPr>
          <w:rFonts w:ascii="华文宋体" w:eastAsia="华文宋体" w:hAnsi="华文宋体" w:hint="eastAsia"/>
        </w:rPr>
        <w:t>谨邀</w:t>
      </w:r>
    </w:p>
    <w:p w:rsidR="00081F38" w:rsidRDefault="00081F38" w:rsidP="00F6374C">
      <w:pPr>
        <w:spacing w:line="400" w:lineRule="exact"/>
        <w:ind w:firstLineChars="200" w:firstLine="31680"/>
        <w:jc w:val="right"/>
        <w:rPr>
          <w:rFonts w:ascii="华文宋体" w:eastAsia="华文宋体" w:hAnsi="华文宋体"/>
        </w:rPr>
      </w:pPr>
      <w:r>
        <w:rPr>
          <w:rFonts w:ascii="华文宋体" w:eastAsia="华文宋体" w:hAnsi="华文宋体" w:hint="eastAsia"/>
        </w:rPr>
        <w:t>二零一七年五月</w:t>
      </w:r>
    </w:p>
    <w:p w:rsidR="00081F38" w:rsidRPr="004D2DD9" w:rsidRDefault="00081F38" w:rsidP="00F6374C">
      <w:pPr>
        <w:spacing w:line="400" w:lineRule="exact"/>
        <w:ind w:firstLineChars="200" w:firstLine="31680"/>
        <w:rPr>
          <w:rFonts w:ascii="华文宋体" w:eastAsia="华文宋体" w:hAnsi="华文宋体"/>
          <w:b/>
        </w:rPr>
      </w:pPr>
      <w:r w:rsidRPr="004D2DD9">
        <w:rPr>
          <w:rFonts w:ascii="华文宋体" w:eastAsia="华文宋体" w:hAnsi="华文宋体" w:hint="eastAsia"/>
          <w:b/>
        </w:rPr>
        <w:t>○组织机构</w:t>
      </w:r>
    </w:p>
    <w:p w:rsidR="00081F38" w:rsidRDefault="00081F38" w:rsidP="00F6374C">
      <w:pPr>
        <w:spacing w:line="400" w:lineRule="exact"/>
        <w:ind w:firstLineChars="200" w:firstLine="3168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主办单位：瑞城会议展览集团</w:t>
      </w:r>
      <w:r>
        <w:rPr>
          <w:rFonts w:ascii="华文宋体" w:eastAsia="华文宋体" w:hAnsi="华文宋体"/>
        </w:rPr>
        <w:t xml:space="preserve">  </w:t>
      </w:r>
      <w:r>
        <w:rPr>
          <w:rFonts w:ascii="华文宋体" w:eastAsia="华文宋体" w:hAnsi="华文宋体" w:hint="eastAsia"/>
        </w:rPr>
        <w:t>河南省糖酒食品流通协会</w:t>
      </w:r>
      <w:r>
        <w:rPr>
          <w:rFonts w:ascii="华文宋体" w:eastAsia="华文宋体" w:hAnsi="华文宋体"/>
        </w:rPr>
        <w:t xml:space="preserve">  </w:t>
      </w:r>
      <w:r>
        <w:rPr>
          <w:rFonts w:ascii="华文宋体" w:eastAsia="华文宋体" w:hAnsi="华文宋体" w:hint="eastAsia"/>
        </w:rPr>
        <w:t>河南省酒业协会</w:t>
      </w:r>
    </w:p>
    <w:p w:rsidR="00081F38" w:rsidRDefault="00081F38" w:rsidP="00F6374C">
      <w:pPr>
        <w:spacing w:line="400" w:lineRule="exact"/>
        <w:ind w:firstLineChars="300" w:firstLine="31680"/>
        <w:rPr>
          <w:rFonts w:ascii="华文宋体" w:eastAsia="华文宋体" w:hAnsi="华文宋体"/>
        </w:rPr>
      </w:pPr>
      <w:r>
        <w:rPr>
          <w:rFonts w:ascii="华文宋体" w:eastAsia="华文宋体" w:hAnsi="华文宋体" w:hint="eastAsia"/>
        </w:rPr>
        <w:t>特别协办：九州糖酒网</w:t>
      </w:r>
      <w:r>
        <w:rPr>
          <w:rFonts w:ascii="华文宋体" w:eastAsia="华文宋体" w:hAnsi="华文宋体"/>
        </w:rPr>
        <w:t xml:space="preserve">  </w:t>
      </w:r>
      <w:r>
        <w:rPr>
          <w:rFonts w:ascii="华文宋体" w:eastAsia="华文宋体" w:hAnsi="华文宋体" w:hint="eastAsia"/>
        </w:rPr>
        <w:t>中国葡萄酒协会联盟</w:t>
      </w:r>
    </w:p>
    <w:p w:rsidR="00081F38" w:rsidRPr="004D2DD9" w:rsidRDefault="00081F38" w:rsidP="00F6374C">
      <w:pPr>
        <w:spacing w:line="400" w:lineRule="exact"/>
        <w:ind w:firstLineChars="200" w:firstLine="3168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承办单位：瑞城展览服务有限公司</w:t>
      </w:r>
    </w:p>
    <w:p w:rsidR="00081F38" w:rsidRPr="004D2DD9" w:rsidRDefault="00081F38" w:rsidP="00F6374C">
      <w:pPr>
        <w:spacing w:line="400" w:lineRule="exact"/>
        <w:ind w:firstLineChars="200" w:firstLine="31680"/>
        <w:rPr>
          <w:rFonts w:ascii="华文宋体" w:eastAsia="华文宋体" w:hAnsi="华文宋体"/>
          <w:b/>
        </w:rPr>
      </w:pPr>
      <w:r w:rsidRPr="004D2DD9">
        <w:rPr>
          <w:rFonts w:ascii="华文宋体" w:eastAsia="华文宋体" w:hAnsi="华文宋体" w:hint="eastAsia"/>
          <w:b/>
        </w:rPr>
        <w:t>○日程安排</w:t>
      </w:r>
    </w:p>
    <w:p w:rsidR="00081F38" w:rsidRDefault="00081F38" w:rsidP="00F6374C">
      <w:pPr>
        <w:spacing w:line="400" w:lineRule="exact"/>
        <w:ind w:firstLineChars="300" w:firstLine="31680"/>
        <w:rPr>
          <w:rFonts w:ascii="华文宋体" w:eastAsia="华文宋体" w:hAnsi="华文宋体"/>
        </w:rPr>
      </w:pPr>
      <w:r>
        <w:rPr>
          <w:rFonts w:ascii="华文宋体" w:eastAsia="华文宋体" w:hAnsi="华文宋体" w:hint="eastAsia"/>
        </w:rPr>
        <w:t>报到施工：</w:t>
      </w:r>
      <w:r>
        <w:rPr>
          <w:rFonts w:ascii="华文宋体" w:eastAsia="华文宋体" w:hAnsi="华文宋体"/>
        </w:rPr>
        <w:t>2017</w:t>
      </w:r>
      <w:r>
        <w:rPr>
          <w:rFonts w:ascii="华文宋体" w:eastAsia="华文宋体" w:hAnsi="华文宋体" w:hint="eastAsia"/>
        </w:rPr>
        <w:t>年</w:t>
      </w:r>
      <w:r>
        <w:rPr>
          <w:rFonts w:ascii="华文宋体" w:eastAsia="华文宋体" w:hAnsi="华文宋体"/>
        </w:rPr>
        <w:t>8</w:t>
      </w:r>
      <w:r>
        <w:rPr>
          <w:rFonts w:ascii="华文宋体" w:eastAsia="华文宋体" w:hAnsi="华文宋体" w:hint="eastAsia"/>
        </w:rPr>
        <w:t>月</w:t>
      </w:r>
      <w:r>
        <w:rPr>
          <w:rFonts w:ascii="华文宋体" w:eastAsia="华文宋体" w:hAnsi="华文宋体"/>
        </w:rPr>
        <w:t>23</w:t>
      </w:r>
      <w:r>
        <w:rPr>
          <w:rFonts w:ascii="华文宋体" w:eastAsia="华文宋体" w:hAnsi="华文宋体" w:hint="eastAsia"/>
        </w:rPr>
        <w:t>日</w:t>
      </w:r>
      <w:r>
        <w:rPr>
          <w:rFonts w:ascii="华文宋体" w:eastAsia="华文宋体" w:hAnsi="华文宋体"/>
        </w:rPr>
        <w:t>08:30—17:30</w:t>
      </w:r>
    </w:p>
    <w:p w:rsidR="00081F38" w:rsidRDefault="00081F38" w:rsidP="00F6374C">
      <w:pPr>
        <w:spacing w:line="400" w:lineRule="exact"/>
        <w:ind w:firstLineChars="300" w:firstLine="31680"/>
        <w:rPr>
          <w:rFonts w:ascii="华文宋体" w:eastAsia="华文宋体" w:hAnsi="华文宋体"/>
        </w:rPr>
      </w:pPr>
      <w:r>
        <w:rPr>
          <w:rFonts w:ascii="华文宋体" w:eastAsia="华文宋体" w:hAnsi="华文宋体" w:hint="eastAsia"/>
        </w:rPr>
        <w:t>施工布展：</w:t>
      </w:r>
      <w:r>
        <w:rPr>
          <w:rFonts w:ascii="华文宋体" w:eastAsia="华文宋体" w:hAnsi="华文宋体"/>
        </w:rPr>
        <w:t>2017</w:t>
      </w:r>
      <w:r>
        <w:rPr>
          <w:rFonts w:ascii="华文宋体" w:eastAsia="华文宋体" w:hAnsi="华文宋体" w:hint="eastAsia"/>
        </w:rPr>
        <w:t>年</w:t>
      </w:r>
      <w:r>
        <w:rPr>
          <w:rFonts w:ascii="华文宋体" w:eastAsia="华文宋体" w:hAnsi="华文宋体"/>
        </w:rPr>
        <w:t>8</w:t>
      </w:r>
      <w:r>
        <w:rPr>
          <w:rFonts w:ascii="华文宋体" w:eastAsia="华文宋体" w:hAnsi="华文宋体" w:hint="eastAsia"/>
        </w:rPr>
        <w:t>月</w:t>
      </w:r>
      <w:r>
        <w:rPr>
          <w:rFonts w:ascii="华文宋体" w:eastAsia="华文宋体" w:hAnsi="华文宋体"/>
        </w:rPr>
        <w:t>24</w:t>
      </w:r>
      <w:r>
        <w:rPr>
          <w:rFonts w:ascii="华文宋体" w:eastAsia="华文宋体" w:hAnsi="华文宋体" w:hint="eastAsia"/>
        </w:rPr>
        <w:t>日（特装展位施工未完工前禁止进入展区布展）</w:t>
      </w:r>
    </w:p>
    <w:p w:rsidR="00081F38" w:rsidRDefault="00081F38" w:rsidP="00F6374C">
      <w:pPr>
        <w:spacing w:line="400" w:lineRule="exact"/>
        <w:ind w:firstLineChars="300" w:firstLine="31680"/>
        <w:rPr>
          <w:rFonts w:ascii="华文宋体" w:eastAsia="华文宋体" w:hAnsi="华文宋体"/>
        </w:rPr>
      </w:pPr>
      <w:r>
        <w:rPr>
          <w:rFonts w:ascii="华文宋体" w:eastAsia="华文宋体" w:hAnsi="华文宋体" w:hint="eastAsia"/>
        </w:rPr>
        <w:t>开幕交易：</w:t>
      </w:r>
      <w:r>
        <w:rPr>
          <w:rFonts w:ascii="华文宋体" w:eastAsia="华文宋体" w:hAnsi="华文宋体"/>
        </w:rPr>
        <w:t>2017</w:t>
      </w:r>
      <w:r>
        <w:rPr>
          <w:rFonts w:ascii="华文宋体" w:eastAsia="华文宋体" w:hAnsi="华文宋体" w:hint="eastAsia"/>
        </w:rPr>
        <w:t>年</w:t>
      </w:r>
      <w:r>
        <w:rPr>
          <w:rFonts w:ascii="华文宋体" w:eastAsia="华文宋体" w:hAnsi="华文宋体"/>
        </w:rPr>
        <w:t>8</w:t>
      </w:r>
      <w:r>
        <w:rPr>
          <w:rFonts w:ascii="华文宋体" w:eastAsia="华文宋体" w:hAnsi="华文宋体" w:hint="eastAsia"/>
        </w:rPr>
        <w:t>月</w:t>
      </w:r>
      <w:r>
        <w:rPr>
          <w:rFonts w:ascii="华文宋体" w:eastAsia="华文宋体" w:hAnsi="华文宋体"/>
        </w:rPr>
        <w:t>25-27</w:t>
      </w:r>
      <w:r>
        <w:rPr>
          <w:rFonts w:ascii="华文宋体" w:eastAsia="华文宋体" w:hAnsi="华文宋体" w:hint="eastAsia"/>
        </w:rPr>
        <w:t>日（</w:t>
      </w:r>
      <w:r>
        <w:rPr>
          <w:rFonts w:ascii="华文宋体" w:eastAsia="华文宋体" w:hAnsi="华文宋体"/>
        </w:rPr>
        <w:t>08:30</w:t>
      </w:r>
      <w:r>
        <w:rPr>
          <w:rFonts w:ascii="华文宋体" w:eastAsia="华文宋体" w:hAnsi="华文宋体" w:hint="eastAsia"/>
        </w:rPr>
        <w:t>展商进馆、</w:t>
      </w:r>
      <w:r>
        <w:rPr>
          <w:rFonts w:ascii="华文宋体" w:eastAsia="华文宋体" w:hAnsi="华文宋体"/>
        </w:rPr>
        <w:t>09:00</w:t>
      </w:r>
      <w:r>
        <w:rPr>
          <w:rFonts w:ascii="华文宋体" w:eastAsia="华文宋体" w:hAnsi="华文宋体" w:hint="eastAsia"/>
        </w:rPr>
        <w:t>观众进馆、</w:t>
      </w:r>
      <w:r>
        <w:rPr>
          <w:rFonts w:ascii="华文宋体" w:eastAsia="华文宋体" w:hAnsi="华文宋体"/>
        </w:rPr>
        <w:t>17:00</w:t>
      </w:r>
      <w:r>
        <w:rPr>
          <w:rFonts w:ascii="华文宋体" w:eastAsia="华文宋体" w:hAnsi="华文宋体" w:hint="eastAsia"/>
        </w:rPr>
        <w:t>闭馆）</w:t>
      </w:r>
    </w:p>
    <w:p w:rsidR="00081F38" w:rsidRDefault="00081F38" w:rsidP="00F6374C">
      <w:pPr>
        <w:spacing w:line="400" w:lineRule="exact"/>
        <w:ind w:firstLineChars="300" w:firstLine="31680"/>
        <w:rPr>
          <w:rFonts w:ascii="华文宋体" w:eastAsia="华文宋体" w:hAnsi="华文宋体"/>
        </w:rPr>
      </w:pPr>
      <w:r>
        <w:rPr>
          <w:rFonts w:ascii="华文宋体" w:eastAsia="华文宋体" w:hAnsi="华文宋体" w:hint="eastAsia"/>
        </w:rPr>
        <w:t>闭幕撤展：</w:t>
      </w:r>
      <w:r>
        <w:rPr>
          <w:rFonts w:ascii="华文宋体" w:eastAsia="华文宋体" w:hAnsi="华文宋体"/>
        </w:rPr>
        <w:t>2017</w:t>
      </w:r>
      <w:r>
        <w:rPr>
          <w:rFonts w:ascii="华文宋体" w:eastAsia="华文宋体" w:hAnsi="华文宋体" w:hint="eastAsia"/>
        </w:rPr>
        <w:t>年</w:t>
      </w:r>
      <w:r>
        <w:rPr>
          <w:rFonts w:ascii="华文宋体" w:eastAsia="华文宋体" w:hAnsi="华文宋体"/>
        </w:rPr>
        <w:t>8</w:t>
      </w:r>
      <w:r>
        <w:rPr>
          <w:rFonts w:ascii="华文宋体" w:eastAsia="华文宋体" w:hAnsi="华文宋体" w:hint="eastAsia"/>
        </w:rPr>
        <w:t>月</w:t>
      </w:r>
      <w:r>
        <w:rPr>
          <w:rFonts w:ascii="华文宋体" w:eastAsia="华文宋体" w:hAnsi="华文宋体"/>
        </w:rPr>
        <w:t>27</w:t>
      </w:r>
      <w:r>
        <w:rPr>
          <w:rFonts w:ascii="华文宋体" w:eastAsia="华文宋体" w:hAnsi="华文宋体" w:hint="eastAsia"/>
        </w:rPr>
        <w:t>日</w:t>
      </w:r>
      <w:r>
        <w:rPr>
          <w:rFonts w:ascii="华文宋体" w:eastAsia="华文宋体" w:hAnsi="华文宋体"/>
        </w:rPr>
        <w:t>16:00--21</w:t>
      </w:r>
      <w:r>
        <w:rPr>
          <w:rFonts w:ascii="华文宋体" w:eastAsia="华文宋体" w:hAnsi="华文宋体" w:hint="eastAsia"/>
        </w:rPr>
        <w:t>：</w:t>
      </w:r>
      <w:r>
        <w:rPr>
          <w:rFonts w:ascii="华文宋体" w:eastAsia="华文宋体" w:hAnsi="华文宋体"/>
        </w:rPr>
        <w:t>00</w:t>
      </w:r>
    </w:p>
    <w:p w:rsidR="00081F38" w:rsidRPr="00FA2092" w:rsidRDefault="00081F38" w:rsidP="00FA2092">
      <w:pPr>
        <w:spacing w:line="400" w:lineRule="exact"/>
        <w:ind w:firstLine="420"/>
        <w:rPr>
          <w:rFonts w:ascii="华文宋体" w:eastAsia="华文宋体" w:hAnsi="华文宋体"/>
          <w:b/>
        </w:rPr>
      </w:pPr>
      <w:r w:rsidRPr="00FA2092">
        <w:rPr>
          <w:rFonts w:ascii="华文宋体" w:eastAsia="华文宋体" w:hAnsi="华文宋体" w:hint="eastAsia"/>
          <w:b/>
        </w:rPr>
        <w:t>○展会宗旨</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发挥平台作用，促进行业发展</w:t>
      </w:r>
    </w:p>
    <w:p w:rsidR="00081F38" w:rsidRPr="00FA2092" w:rsidRDefault="00081F38" w:rsidP="00FA2092">
      <w:pPr>
        <w:spacing w:line="400" w:lineRule="exact"/>
        <w:ind w:firstLine="420"/>
        <w:rPr>
          <w:rFonts w:ascii="华文宋体" w:eastAsia="华文宋体" w:hAnsi="华文宋体"/>
          <w:b/>
        </w:rPr>
      </w:pPr>
      <w:r w:rsidRPr="00FA2092">
        <w:rPr>
          <w:rFonts w:ascii="华文宋体" w:eastAsia="华文宋体" w:hAnsi="华文宋体" w:hint="eastAsia"/>
          <w:b/>
        </w:rPr>
        <w:t>○展会规模</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展览面积</w:t>
      </w:r>
      <w:r>
        <w:rPr>
          <w:rFonts w:ascii="华文宋体" w:eastAsia="华文宋体" w:hAnsi="华文宋体"/>
        </w:rPr>
        <w:t>24000</w:t>
      </w:r>
      <w:r>
        <w:rPr>
          <w:rFonts w:ascii="华文宋体" w:eastAsia="华文宋体" w:hAnsi="华文宋体" w:hint="eastAsia"/>
        </w:rPr>
        <w:t>平方米</w:t>
      </w:r>
    </w:p>
    <w:p w:rsidR="00081F38" w:rsidRPr="00293652" w:rsidRDefault="00081F38" w:rsidP="00FA2092">
      <w:pPr>
        <w:spacing w:line="400" w:lineRule="exact"/>
        <w:ind w:firstLine="420"/>
        <w:rPr>
          <w:rFonts w:ascii="华文宋体" w:eastAsia="华文宋体" w:hAnsi="华文宋体"/>
          <w:b/>
        </w:rPr>
      </w:pPr>
      <w:r w:rsidRPr="00293652">
        <w:rPr>
          <w:rFonts w:ascii="华文宋体" w:eastAsia="华文宋体" w:hAnsi="华文宋体" w:hint="eastAsia"/>
          <w:b/>
        </w:rPr>
        <w:t>○展区划分</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综合酒类展区、国际葡萄酒展区、综合食品和饮料展区</w:t>
      </w:r>
    </w:p>
    <w:p w:rsidR="00081F38" w:rsidRPr="00293652" w:rsidRDefault="00081F38" w:rsidP="00FA2092">
      <w:pPr>
        <w:spacing w:line="400" w:lineRule="exact"/>
        <w:ind w:firstLine="420"/>
        <w:rPr>
          <w:rFonts w:ascii="华文宋体" w:eastAsia="华文宋体" w:hAnsi="华文宋体"/>
          <w:b/>
        </w:rPr>
      </w:pPr>
      <w:r w:rsidRPr="00293652">
        <w:rPr>
          <w:rFonts w:ascii="华文宋体" w:eastAsia="华文宋体" w:hAnsi="华文宋体" w:hint="eastAsia"/>
          <w:b/>
        </w:rPr>
        <w:t>○收费标准</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标准展位：</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=9</w:t>
      </w:r>
      <w:r>
        <w:rPr>
          <w:rFonts w:ascii="华文宋体" w:eastAsia="华文宋体" w:hAnsi="华文宋体" w:hint="eastAsia"/>
        </w:rPr>
        <w:t>㎡，双开口</w:t>
      </w:r>
      <w:r>
        <w:rPr>
          <w:rFonts w:ascii="华文宋体" w:eastAsia="华文宋体" w:hAnsi="华文宋体"/>
        </w:rPr>
        <w:t>5000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个、单开口</w:t>
      </w:r>
      <w:r>
        <w:rPr>
          <w:rFonts w:ascii="华文宋体" w:eastAsia="华文宋体" w:hAnsi="华文宋体"/>
        </w:rPr>
        <w:t>4500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个（标准配置）</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标特展位：</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6</w:t>
      </w:r>
      <w:r>
        <w:rPr>
          <w:rFonts w:ascii="华文宋体" w:eastAsia="华文宋体" w:hAnsi="华文宋体" w:hint="eastAsia"/>
        </w:rPr>
        <w:t>米</w:t>
      </w:r>
      <w:r>
        <w:rPr>
          <w:rFonts w:ascii="华文宋体" w:eastAsia="华文宋体" w:hAnsi="华文宋体"/>
        </w:rPr>
        <w:t>=18</w:t>
      </w:r>
      <w:r>
        <w:rPr>
          <w:rFonts w:ascii="华文宋体" w:eastAsia="华文宋体" w:hAnsi="华文宋体" w:hint="eastAsia"/>
        </w:rPr>
        <w:t>㎡，单价</w:t>
      </w:r>
      <w:r>
        <w:rPr>
          <w:rFonts w:ascii="华文宋体" w:eastAsia="华文宋体" w:hAnsi="华文宋体"/>
        </w:rPr>
        <w:t>15600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简特展位：</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=9</w:t>
      </w:r>
      <w:r>
        <w:rPr>
          <w:rFonts w:ascii="华文宋体" w:eastAsia="华文宋体" w:hAnsi="华文宋体" w:hint="eastAsia"/>
        </w:rPr>
        <w:t>㎡，双开口</w:t>
      </w:r>
      <w:r>
        <w:rPr>
          <w:rFonts w:ascii="华文宋体" w:eastAsia="华文宋体" w:hAnsi="华文宋体"/>
        </w:rPr>
        <w:t>6000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个、单开口</w:t>
      </w:r>
      <w:r>
        <w:rPr>
          <w:rFonts w:ascii="华文宋体" w:eastAsia="华文宋体" w:hAnsi="华文宋体"/>
        </w:rPr>
        <w:t>5500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个（配广告画面）</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豪华简特：</w:t>
      </w:r>
      <w:r>
        <w:rPr>
          <w:rFonts w:ascii="华文宋体" w:eastAsia="华文宋体" w:hAnsi="华文宋体"/>
        </w:rPr>
        <w:t>3</w:t>
      </w:r>
      <w:r>
        <w:rPr>
          <w:rFonts w:ascii="华文宋体" w:eastAsia="华文宋体" w:hAnsi="华文宋体" w:hint="eastAsia"/>
        </w:rPr>
        <w:t>米×</w:t>
      </w:r>
      <w:r>
        <w:rPr>
          <w:rFonts w:ascii="华文宋体" w:eastAsia="华文宋体" w:hAnsi="华文宋体"/>
        </w:rPr>
        <w:t>3.5</w:t>
      </w:r>
      <w:r>
        <w:rPr>
          <w:rFonts w:ascii="华文宋体" w:eastAsia="华文宋体" w:hAnsi="华文宋体" w:hint="eastAsia"/>
        </w:rPr>
        <w:t>米</w:t>
      </w:r>
      <w:r>
        <w:rPr>
          <w:rFonts w:ascii="华文宋体" w:eastAsia="华文宋体" w:hAnsi="华文宋体"/>
        </w:rPr>
        <w:t>=10.5</w:t>
      </w:r>
      <w:r>
        <w:rPr>
          <w:rFonts w:ascii="华文宋体" w:eastAsia="华文宋体" w:hAnsi="华文宋体" w:hint="eastAsia"/>
        </w:rPr>
        <w:t>㎡，双开口</w:t>
      </w:r>
      <w:r>
        <w:rPr>
          <w:rFonts w:ascii="华文宋体" w:eastAsia="华文宋体" w:hAnsi="华文宋体"/>
        </w:rPr>
        <w:t>7000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个、单开口</w:t>
      </w:r>
      <w:r>
        <w:rPr>
          <w:rFonts w:ascii="华文宋体" w:eastAsia="华文宋体" w:hAnsi="华文宋体"/>
        </w:rPr>
        <w:t>6500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个（配灯箱画面及广告画面）。</w:t>
      </w:r>
    </w:p>
    <w:p w:rsidR="00081F38" w:rsidRDefault="00081F38" w:rsidP="00FA2092">
      <w:pPr>
        <w:spacing w:line="400" w:lineRule="exact"/>
        <w:ind w:firstLine="420"/>
        <w:rPr>
          <w:rFonts w:ascii="华文宋体" w:eastAsia="华文宋体" w:hAnsi="华文宋体"/>
        </w:rPr>
      </w:pPr>
      <w:r>
        <w:rPr>
          <w:rFonts w:ascii="华文宋体" w:eastAsia="华文宋体" w:hAnsi="华文宋体"/>
        </w:rPr>
        <w:t xml:space="preserve">  </w:t>
      </w:r>
      <w:r>
        <w:rPr>
          <w:rFonts w:ascii="华文宋体" w:eastAsia="华文宋体" w:hAnsi="华文宋体" w:hint="eastAsia"/>
        </w:rPr>
        <w:t>空地特装：</w:t>
      </w:r>
      <w:r>
        <w:rPr>
          <w:rFonts w:ascii="华文宋体" w:eastAsia="华文宋体" w:hAnsi="华文宋体"/>
        </w:rPr>
        <w:t>36</w:t>
      </w:r>
      <w:r>
        <w:rPr>
          <w:rFonts w:ascii="华文宋体" w:eastAsia="华文宋体" w:hAnsi="华文宋体" w:hint="eastAsia"/>
        </w:rPr>
        <w:t>㎡起售，</w:t>
      </w:r>
      <w:r>
        <w:rPr>
          <w:rFonts w:ascii="华文宋体" w:eastAsia="华文宋体" w:hAnsi="华文宋体"/>
        </w:rPr>
        <w:t>600</w:t>
      </w:r>
      <w:r>
        <w:rPr>
          <w:rFonts w:ascii="华文宋体" w:eastAsia="华文宋体" w:hAnsi="华文宋体" w:hint="eastAsia"/>
        </w:rPr>
        <w:t>元</w:t>
      </w:r>
      <w:r>
        <w:rPr>
          <w:rFonts w:ascii="华文宋体" w:eastAsia="华文宋体" w:hAnsi="华文宋体"/>
        </w:rPr>
        <w:t>/</w:t>
      </w:r>
      <w:r>
        <w:rPr>
          <w:rFonts w:ascii="华文宋体" w:eastAsia="华文宋体" w:hAnsi="华文宋体" w:hint="eastAsia"/>
        </w:rPr>
        <w:t>㎡（不含任何展览设施及其它费用）</w:t>
      </w:r>
    </w:p>
    <w:p w:rsidR="00081F38" w:rsidRPr="00E20C07" w:rsidRDefault="00081F38" w:rsidP="00FA2092">
      <w:pPr>
        <w:spacing w:line="400" w:lineRule="exact"/>
        <w:ind w:firstLine="420"/>
        <w:rPr>
          <w:rFonts w:ascii="华文宋体" w:eastAsia="华文宋体" w:hAnsi="华文宋体"/>
          <w:b/>
        </w:rPr>
      </w:pPr>
      <w:r w:rsidRPr="00E20C07">
        <w:rPr>
          <w:rFonts w:ascii="华文宋体" w:eastAsia="华文宋体" w:hAnsi="华文宋体" w:hint="eastAsia"/>
          <w:b/>
        </w:rPr>
        <w:t>○注意事项</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Pr>
          <w:rFonts w:ascii="华文宋体" w:eastAsia="华文宋体" w:hAnsi="华文宋体"/>
        </w:rPr>
        <w:t xml:space="preserve"> </w:t>
      </w:r>
      <w:r w:rsidRPr="00E20C07">
        <w:rPr>
          <w:rFonts w:ascii="华文宋体" w:eastAsia="华文宋体" w:hAnsi="华文宋体"/>
          <w:szCs w:val="21"/>
        </w:rPr>
        <w:t xml:space="preserve"> </w:t>
      </w:r>
      <w:r w:rsidRPr="00E20C07">
        <w:rPr>
          <w:rFonts w:ascii="华文宋体" w:eastAsia="华文宋体" w:hAnsi="华文宋体" w:cs="Arial"/>
          <w:color w:val="222222"/>
          <w:szCs w:val="21"/>
        </w:rPr>
        <w:t>1.</w:t>
      </w:r>
      <w:r w:rsidRPr="00E20C07">
        <w:rPr>
          <w:rFonts w:ascii="华文宋体" w:eastAsia="华文宋体" w:hAnsi="华文宋体" w:cs="Arial" w:hint="eastAsia"/>
          <w:color w:val="222222"/>
          <w:szCs w:val="21"/>
        </w:rPr>
        <w:t>本届糖酒会继续采取先报名、先安排的原则进行展位销售；</w:t>
      </w:r>
      <w:r w:rsidRPr="00E20C07">
        <w:rPr>
          <w:rFonts w:ascii="华文宋体" w:eastAsia="华文宋体" w:hAnsi="华文宋体" w:cs="Arial"/>
          <w:color w:val="222222"/>
          <w:szCs w:val="21"/>
        </w:rPr>
        <w:br/>
        <w:t>2.</w:t>
      </w:r>
      <w:r w:rsidRPr="00E20C07">
        <w:rPr>
          <w:rFonts w:ascii="华文宋体" w:eastAsia="华文宋体" w:hAnsi="华文宋体" w:cs="Arial" w:hint="eastAsia"/>
          <w:color w:val="222222"/>
          <w:szCs w:val="21"/>
        </w:rPr>
        <w:t>严格禁止侵犯他人知识产权和证件不齐的企业参展，报名参展时必须向组委会提交</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color w:val="222222"/>
          <w:szCs w:val="21"/>
        </w:rPr>
        <w:t>&lt;</w:t>
      </w:r>
      <w:r w:rsidRPr="00E20C07">
        <w:rPr>
          <w:rFonts w:ascii="华文宋体" w:eastAsia="华文宋体" w:hAnsi="华文宋体" w:cs="Arial" w:hint="eastAsia"/>
          <w:color w:val="222222"/>
          <w:szCs w:val="21"/>
        </w:rPr>
        <w:t>营业执照</w:t>
      </w:r>
      <w:r w:rsidRPr="00E20C07">
        <w:rPr>
          <w:rFonts w:ascii="华文宋体" w:eastAsia="华文宋体" w:hAnsi="华文宋体" w:cs="Arial"/>
          <w:color w:val="222222"/>
          <w:szCs w:val="21"/>
        </w:rPr>
        <w:t>&gt;</w:t>
      </w:r>
      <w:r w:rsidRPr="00E20C07">
        <w:rPr>
          <w:rFonts w:ascii="华文宋体" w:eastAsia="华文宋体" w:hAnsi="华文宋体" w:cs="Arial" w:hint="eastAsia"/>
          <w:color w:val="222222"/>
          <w:szCs w:val="21"/>
        </w:rPr>
        <w:t>、</w:t>
      </w:r>
      <w:r w:rsidRPr="00E20C07">
        <w:rPr>
          <w:rFonts w:ascii="华文宋体" w:eastAsia="华文宋体" w:hAnsi="华文宋体" w:cs="Arial"/>
          <w:color w:val="222222"/>
          <w:szCs w:val="21"/>
        </w:rPr>
        <w:t>&lt;</w:t>
      </w:r>
      <w:r w:rsidRPr="00E20C07">
        <w:rPr>
          <w:rFonts w:ascii="华文宋体" w:eastAsia="华文宋体" w:hAnsi="华文宋体" w:cs="Arial" w:hint="eastAsia"/>
          <w:color w:val="222222"/>
          <w:szCs w:val="21"/>
        </w:rPr>
        <w:t>生产许可证</w:t>
      </w:r>
      <w:r w:rsidRPr="00E20C07">
        <w:rPr>
          <w:rFonts w:ascii="华文宋体" w:eastAsia="华文宋体" w:hAnsi="华文宋体" w:cs="Arial"/>
          <w:color w:val="222222"/>
          <w:szCs w:val="21"/>
        </w:rPr>
        <w:t>&gt;</w:t>
      </w:r>
      <w:r w:rsidRPr="00E20C07">
        <w:rPr>
          <w:rFonts w:ascii="华文宋体" w:eastAsia="华文宋体" w:hAnsi="华文宋体" w:cs="Arial" w:hint="eastAsia"/>
          <w:color w:val="222222"/>
          <w:szCs w:val="21"/>
        </w:rPr>
        <w:t>、</w:t>
      </w:r>
      <w:r w:rsidRPr="00E20C07">
        <w:rPr>
          <w:rFonts w:ascii="华文宋体" w:eastAsia="华文宋体" w:hAnsi="华文宋体" w:cs="Arial"/>
          <w:color w:val="222222"/>
          <w:szCs w:val="21"/>
        </w:rPr>
        <w:t>&lt;</w:t>
      </w:r>
      <w:r w:rsidRPr="00E20C07">
        <w:rPr>
          <w:rFonts w:ascii="华文宋体" w:eastAsia="华文宋体" w:hAnsi="华文宋体" w:cs="Arial" w:hint="eastAsia"/>
          <w:color w:val="222222"/>
          <w:szCs w:val="21"/>
        </w:rPr>
        <w:t>流通许可证</w:t>
      </w:r>
      <w:r w:rsidRPr="00E20C07">
        <w:rPr>
          <w:rFonts w:ascii="华文宋体" w:eastAsia="华文宋体" w:hAnsi="华文宋体" w:cs="Arial"/>
          <w:color w:val="222222"/>
          <w:szCs w:val="21"/>
        </w:rPr>
        <w:t>&gt;</w:t>
      </w:r>
      <w:r w:rsidRPr="00E20C07">
        <w:rPr>
          <w:rFonts w:ascii="华文宋体" w:eastAsia="华文宋体" w:hAnsi="华文宋体" w:cs="Arial" w:hint="eastAsia"/>
          <w:color w:val="222222"/>
          <w:szCs w:val="21"/>
        </w:rPr>
        <w:t>、</w:t>
      </w:r>
      <w:r w:rsidRPr="00E20C07">
        <w:rPr>
          <w:rFonts w:ascii="华文宋体" w:eastAsia="华文宋体" w:hAnsi="华文宋体" w:cs="Arial"/>
          <w:color w:val="222222"/>
          <w:szCs w:val="21"/>
        </w:rPr>
        <w:t>&lt;</w:t>
      </w:r>
      <w:r w:rsidRPr="00E20C07">
        <w:rPr>
          <w:rFonts w:ascii="华文宋体" w:eastAsia="华文宋体" w:hAnsi="华文宋体" w:cs="Arial" w:hint="eastAsia"/>
          <w:color w:val="222222"/>
          <w:szCs w:val="21"/>
        </w:rPr>
        <w:t>知识产权证</w:t>
      </w:r>
      <w:r w:rsidRPr="00E20C07">
        <w:rPr>
          <w:rFonts w:ascii="华文宋体" w:eastAsia="华文宋体" w:hAnsi="华文宋体" w:cs="Arial"/>
          <w:color w:val="222222"/>
          <w:szCs w:val="21"/>
        </w:rPr>
        <w:t>&gt;</w:t>
      </w:r>
      <w:r w:rsidRPr="00E20C07">
        <w:rPr>
          <w:rFonts w:ascii="华文宋体" w:eastAsia="华文宋体" w:hAnsi="华文宋体" w:cs="Arial" w:hint="eastAsia"/>
          <w:color w:val="222222"/>
          <w:szCs w:val="21"/>
        </w:rPr>
        <w:t>、</w:t>
      </w:r>
      <w:r w:rsidRPr="00E20C07">
        <w:rPr>
          <w:rFonts w:ascii="华文宋体" w:eastAsia="华文宋体" w:hAnsi="华文宋体" w:cs="Arial"/>
          <w:color w:val="222222"/>
          <w:szCs w:val="21"/>
        </w:rPr>
        <w:t>&lt;</w:t>
      </w:r>
      <w:r w:rsidRPr="00E20C07">
        <w:rPr>
          <w:rFonts w:ascii="华文宋体" w:eastAsia="华文宋体" w:hAnsi="华文宋体" w:cs="Arial" w:hint="eastAsia"/>
          <w:color w:val="222222"/>
          <w:szCs w:val="21"/>
        </w:rPr>
        <w:t>进口食品检验检疫证明</w:t>
      </w:r>
      <w:r w:rsidRPr="00E20C07">
        <w:rPr>
          <w:rFonts w:ascii="华文宋体" w:eastAsia="华文宋体" w:hAnsi="华文宋体" w:cs="Arial"/>
          <w:color w:val="222222"/>
          <w:szCs w:val="21"/>
        </w:rPr>
        <w:t>&gt;</w:t>
      </w:r>
      <w:r w:rsidRPr="00E20C07">
        <w:rPr>
          <w:rFonts w:ascii="华文宋体" w:eastAsia="华文宋体" w:hAnsi="华文宋体" w:cs="Arial" w:hint="eastAsia"/>
          <w:color w:val="222222"/>
          <w:szCs w:val="21"/>
        </w:rPr>
        <w:t>等有效证件的原件复印件，并加盖公章；</w:t>
      </w:r>
      <w:r w:rsidRPr="00E20C07">
        <w:rPr>
          <w:rFonts w:ascii="华文宋体" w:eastAsia="华文宋体" w:hAnsi="华文宋体" w:cs="Arial"/>
          <w:color w:val="222222"/>
          <w:szCs w:val="21"/>
        </w:rPr>
        <w:br/>
        <w:t>3.</w:t>
      </w:r>
      <w:r w:rsidRPr="00E20C07">
        <w:rPr>
          <w:rFonts w:ascii="华文宋体" w:eastAsia="华文宋体" w:hAnsi="华文宋体" w:cs="Arial" w:hint="eastAsia"/>
          <w:color w:val="222222"/>
          <w:szCs w:val="21"/>
        </w:rPr>
        <w:t>展会现场禁止私自改变展位使用性质、形状及私拉电源等违规行为，一经发现组委</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会有权拒绝其参展；</w:t>
      </w:r>
      <w:r w:rsidRPr="00E20C07">
        <w:rPr>
          <w:rFonts w:ascii="华文宋体" w:eastAsia="华文宋体" w:hAnsi="华文宋体" w:cs="Arial"/>
          <w:color w:val="222222"/>
          <w:szCs w:val="21"/>
        </w:rPr>
        <w:br/>
        <w:t>4.</w:t>
      </w:r>
      <w:r w:rsidRPr="00E20C07">
        <w:rPr>
          <w:rFonts w:ascii="华文宋体" w:eastAsia="华文宋体" w:hAnsi="华文宋体" w:cs="Arial" w:hint="eastAsia"/>
          <w:color w:val="222222"/>
          <w:szCs w:val="21"/>
        </w:rPr>
        <w:t>参展企业不得在展会现场乱摆乱卖、乱放广告、乱粘贴广告画面等，如不听劝阻或</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者未将已粘贴的广告画清除干净，组委会会同郑州国际会展中心将对违规企业处以罚款；</w:t>
      </w:r>
      <w:r w:rsidRPr="00E20C07">
        <w:rPr>
          <w:rFonts w:ascii="华文宋体" w:eastAsia="华文宋体" w:hAnsi="华文宋体" w:cs="Arial"/>
          <w:color w:val="222222"/>
          <w:szCs w:val="21"/>
        </w:rPr>
        <w:br/>
        <w:t>5.</w:t>
      </w:r>
      <w:r w:rsidRPr="00E20C07">
        <w:rPr>
          <w:rFonts w:ascii="华文宋体" w:eastAsia="华文宋体" w:hAnsi="华文宋体" w:cs="Arial" w:hint="eastAsia"/>
          <w:color w:val="222222"/>
          <w:szCs w:val="21"/>
        </w:rPr>
        <w:t>为净化展会交易环境，现场任何企业不得使用高分贝音响，影响他人交易，不听劝</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阻者，组委会有权指示工作人员对其展位进行断电；</w:t>
      </w:r>
      <w:r w:rsidRPr="00E20C07">
        <w:rPr>
          <w:rFonts w:ascii="华文宋体" w:eastAsia="华文宋体" w:hAnsi="华文宋体" w:cs="Arial"/>
          <w:color w:val="222222"/>
          <w:szCs w:val="21"/>
        </w:rPr>
        <w:br/>
        <w:t>6.</w:t>
      </w:r>
      <w:r w:rsidRPr="00E20C07">
        <w:rPr>
          <w:rFonts w:ascii="华文宋体" w:eastAsia="华文宋体" w:hAnsi="华文宋体" w:cs="Arial" w:hint="eastAsia"/>
          <w:color w:val="222222"/>
          <w:szCs w:val="21"/>
        </w:rPr>
        <w:t>签定参展合同后，应在</w:t>
      </w:r>
      <w:r w:rsidRPr="00E20C07">
        <w:rPr>
          <w:rFonts w:ascii="华文宋体" w:eastAsia="华文宋体" w:hAnsi="华文宋体" w:cs="Arial"/>
          <w:color w:val="222222"/>
          <w:szCs w:val="21"/>
        </w:rPr>
        <w:t>7</w:t>
      </w:r>
      <w:r w:rsidRPr="00E20C07">
        <w:rPr>
          <w:rFonts w:ascii="华文宋体" w:eastAsia="华文宋体" w:hAnsi="华文宋体" w:cs="Arial" w:hint="eastAsia"/>
          <w:color w:val="222222"/>
          <w:szCs w:val="21"/>
        </w:rPr>
        <w:t>日内将有关费用汇至组委会指定银行账户，如有特殊情况</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需要延期的，请及时与组委会有关工作人员联系并征得同意；</w:t>
      </w:r>
      <w:r w:rsidRPr="00E20C07">
        <w:rPr>
          <w:rFonts w:ascii="华文宋体" w:eastAsia="华文宋体" w:hAnsi="华文宋体" w:cs="Arial"/>
          <w:color w:val="222222"/>
          <w:szCs w:val="21"/>
        </w:rPr>
        <w:br/>
        <w:t>7.</w:t>
      </w:r>
      <w:r w:rsidRPr="00E20C07">
        <w:rPr>
          <w:rFonts w:ascii="华文宋体" w:eastAsia="华文宋体" w:hAnsi="华文宋体" w:cs="Arial" w:hint="eastAsia"/>
          <w:color w:val="222222"/>
          <w:szCs w:val="21"/>
        </w:rPr>
        <w:t>详细阅读本届糖酒会《参展手册》，了解大会有关制度和要求，并依照要求做好参</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展前的各项准备工作，如有特殊要求要提前</w:t>
      </w:r>
      <w:r w:rsidRPr="00E20C07">
        <w:rPr>
          <w:rFonts w:ascii="华文宋体" w:eastAsia="华文宋体" w:hAnsi="华文宋体" w:cs="Arial"/>
          <w:color w:val="222222"/>
          <w:szCs w:val="21"/>
        </w:rPr>
        <w:t>15</w:t>
      </w:r>
      <w:r w:rsidRPr="00E20C07">
        <w:rPr>
          <w:rFonts w:ascii="华文宋体" w:eastAsia="华文宋体" w:hAnsi="华文宋体" w:cs="Arial" w:hint="eastAsia"/>
          <w:color w:val="222222"/>
          <w:szCs w:val="21"/>
        </w:rPr>
        <w:t>天与组委会联系沟通；</w:t>
      </w:r>
      <w:r w:rsidRPr="00E20C07">
        <w:rPr>
          <w:rFonts w:ascii="华文宋体" w:eastAsia="华文宋体" w:hAnsi="华文宋体" w:cs="Arial"/>
          <w:color w:val="222222"/>
          <w:szCs w:val="21"/>
        </w:rPr>
        <w:br/>
        <w:t>8.</w:t>
      </w:r>
      <w:r w:rsidRPr="00E20C07">
        <w:rPr>
          <w:rFonts w:ascii="华文宋体" w:eastAsia="华文宋体" w:hAnsi="华文宋体" w:cs="Arial" w:hint="eastAsia"/>
          <w:color w:val="222222"/>
          <w:szCs w:val="21"/>
        </w:rPr>
        <w:t>贵重物品应妥善保管，如需组委会临时代管的，需提前在大会办公室登记，因自身</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sidRPr="00E20C07">
        <w:rPr>
          <w:rFonts w:ascii="华文宋体" w:eastAsia="华文宋体" w:hAnsi="华文宋体" w:cs="Arial" w:hint="eastAsia"/>
          <w:color w:val="222222"/>
          <w:szCs w:val="21"/>
        </w:rPr>
        <w:t>原因导致的财产损失，由当事人自行承担责任。</w:t>
      </w:r>
    </w:p>
    <w:p w:rsidR="00081F38" w:rsidRPr="000249F7" w:rsidRDefault="00081F38" w:rsidP="00F6374C">
      <w:pPr>
        <w:spacing w:line="400" w:lineRule="exact"/>
        <w:ind w:leftChars="200" w:left="31680" w:hangingChars="100" w:firstLine="31680"/>
        <w:rPr>
          <w:rFonts w:ascii="华文宋体" w:eastAsia="华文宋体" w:hAnsi="华文宋体" w:cs="Arial"/>
          <w:b/>
          <w:color w:val="222222"/>
          <w:szCs w:val="21"/>
        </w:rPr>
      </w:pPr>
      <w:r w:rsidRPr="000249F7">
        <w:rPr>
          <w:rFonts w:ascii="华文宋体" w:eastAsia="华文宋体" w:hAnsi="华文宋体" w:cs="Arial" w:hint="eastAsia"/>
          <w:b/>
          <w:color w:val="222222"/>
          <w:szCs w:val="21"/>
        </w:rPr>
        <w:t>○联系方式</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Pr>
          <w:rFonts w:ascii="华文宋体" w:eastAsia="华文宋体" w:hAnsi="华文宋体" w:cs="Arial"/>
          <w:color w:val="222222"/>
          <w:szCs w:val="21"/>
        </w:rPr>
        <w:t xml:space="preserve">  </w:t>
      </w:r>
      <w:r>
        <w:rPr>
          <w:rFonts w:ascii="华文宋体" w:eastAsia="华文宋体" w:hAnsi="华文宋体" w:cs="Arial" w:hint="eastAsia"/>
          <w:color w:val="222222"/>
          <w:szCs w:val="21"/>
        </w:rPr>
        <w:t>地址：郑州市东明路</w:t>
      </w:r>
      <w:r>
        <w:rPr>
          <w:rFonts w:ascii="华文宋体" w:eastAsia="华文宋体" w:hAnsi="华文宋体" w:cs="Arial"/>
          <w:color w:val="222222"/>
          <w:szCs w:val="21"/>
        </w:rPr>
        <w:t>47</w:t>
      </w:r>
      <w:r>
        <w:rPr>
          <w:rFonts w:ascii="华文宋体" w:eastAsia="华文宋体" w:hAnsi="华文宋体" w:cs="Arial" w:hint="eastAsia"/>
          <w:color w:val="222222"/>
          <w:szCs w:val="21"/>
        </w:rPr>
        <w:t>号大河商务楼</w:t>
      </w:r>
      <w:r>
        <w:rPr>
          <w:rFonts w:ascii="华文宋体" w:eastAsia="华文宋体" w:hAnsi="华文宋体" w:cs="Arial"/>
          <w:color w:val="222222"/>
          <w:szCs w:val="21"/>
        </w:rPr>
        <w:t xml:space="preserve">308   </w:t>
      </w:r>
      <w:r>
        <w:rPr>
          <w:rFonts w:ascii="华文宋体" w:eastAsia="华文宋体" w:hAnsi="华文宋体" w:cs="Arial" w:hint="eastAsia"/>
          <w:color w:val="222222"/>
          <w:szCs w:val="21"/>
        </w:rPr>
        <w:t>邮编：</w:t>
      </w:r>
      <w:r>
        <w:rPr>
          <w:rFonts w:ascii="华文宋体" w:eastAsia="华文宋体" w:hAnsi="华文宋体" w:cs="Arial"/>
          <w:color w:val="222222"/>
          <w:szCs w:val="21"/>
        </w:rPr>
        <w:t>450004</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Pr>
          <w:rFonts w:ascii="华文宋体" w:eastAsia="华文宋体" w:hAnsi="华文宋体" w:cs="Arial"/>
          <w:color w:val="222222"/>
          <w:szCs w:val="21"/>
        </w:rPr>
        <w:t xml:space="preserve">  </w:t>
      </w:r>
      <w:r>
        <w:rPr>
          <w:rFonts w:ascii="华文宋体" w:eastAsia="华文宋体" w:hAnsi="华文宋体" w:cs="Arial" w:hint="eastAsia"/>
          <w:color w:val="222222"/>
          <w:szCs w:val="21"/>
        </w:rPr>
        <w:t>网址：</w:t>
      </w:r>
      <w:r>
        <w:rPr>
          <w:rFonts w:ascii="华文宋体" w:eastAsia="华文宋体" w:hAnsi="华文宋体" w:cs="Arial"/>
          <w:color w:val="222222"/>
          <w:szCs w:val="21"/>
        </w:rPr>
        <w:t>www.zztjh.org</w:t>
      </w:r>
    </w:p>
    <w:p w:rsidR="00081F38" w:rsidRDefault="00081F38" w:rsidP="00F6374C">
      <w:pPr>
        <w:spacing w:line="400" w:lineRule="exact"/>
        <w:ind w:leftChars="200" w:left="31680" w:hangingChars="100" w:firstLine="31680"/>
        <w:rPr>
          <w:rFonts w:ascii="华文宋体" w:eastAsia="华文宋体" w:hAnsi="华文宋体" w:cs="Arial"/>
          <w:color w:val="222222"/>
          <w:szCs w:val="21"/>
        </w:rPr>
      </w:pPr>
      <w:r>
        <w:rPr>
          <w:rFonts w:ascii="华文宋体" w:eastAsia="华文宋体" w:hAnsi="华文宋体" w:cs="Arial"/>
          <w:color w:val="222222"/>
          <w:szCs w:val="21"/>
        </w:rPr>
        <w:t xml:space="preserve">  </w:t>
      </w:r>
      <w:r>
        <w:rPr>
          <w:rFonts w:ascii="华文宋体" w:eastAsia="华文宋体" w:hAnsi="华文宋体" w:cs="Arial" w:hint="eastAsia"/>
          <w:color w:val="222222"/>
          <w:szCs w:val="21"/>
        </w:rPr>
        <w:t>手机</w:t>
      </w:r>
      <w:r>
        <w:rPr>
          <w:rFonts w:ascii="华文宋体" w:eastAsia="华文宋体" w:hAnsi="华文宋体" w:cs="Arial"/>
          <w:color w:val="222222"/>
          <w:szCs w:val="21"/>
        </w:rPr>
        <w:t>/</w:t>
      </w:r>
      <w:r>
        <w:rPr>
          <w:rFonts w:ascii="华文宋体" w:eastAsia="华文宋体" w:hAnsi="华文宋体" w:cs="Arial" w:hint="eastAsia"/>
          <w:color w:val="222222"/>
          <w:szCs w:val="21"/>
        </w:rPr>
        <w:t>微信：</w:t>
      </w:r>
      <w:r>
        <w:rPr>
          <w:rFonts w:ascii="华文宋体" w:eastAsia="华文宋体" w:hAnsi="华文宋体" w:cs="Arial"/>
          <w:color w:val="222222"/>
          <w:szCs w:val="21"/>
        </w:rPr>
        <w:t>15981844129</w:t>
      </w:r>
    </w:p>
    <w:p w:rsidR="00081F38" w:rsidRPr="000249F7" w:rsidRDefault="00081F38" w:rsidP="00ED7436">
      <w:pPr>
        <w:spacing w:line="400" w:lineRule="exact"/>
        <w:ind w:leftChars="200" w:left="31680" w:hangingChars="100" w:firstLine="31680"/>
        <w:rPr>
          <w:rFonts w:ascii="华文宋体" w:eastAsia="华文宋体" w:hAnsi="华文宋体"/>
          <w:szCs w:val="21"/>
        </w:rPr>
      </w:pPr>
      <w:r>
        <w:rPr>
          <w:rFonts w:ascii="华文宋体" w:eastAsia="华文宋体" w:hAnsi="华文宋体" w:cs="Arial"/>
          <w:color w:val="222222"/>
          <w:szCs w:val="21"/>
        </w:rPr>
        <w:t xml:space="preserve">  </w:t>
      </w:r>
      <w:r>
        <w:rPr>
          <w:rFonts w:ascii="华文宋体" w:eastAsia="华文宋体" w:hAnsi="华文宋体" w:cs="Arial" w:hint="eastAsia"/>
          <w:color w:val="222222"/>
          <w:szCs w:val="21"/>
        </w:rPr>
        <w:t>联系人：任欣</w:t>
      </w:r>
    </w:p>
    <w:sectPr w:rsidR="00081F38" w:rsidRPr="000249F7" w:rsidSect="00590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38" w:rsidRDefault="00081F38" w:rsidP="000249F7">
      <w:r>
        <w:separator/>
      </w:r>
    </w:p>
  </w:endnote>
  <w:endnote w:type="continuationSeparator" w:id="0">
    <w:p w:rsidR="00081F38" w:rsidRDefault="00081F38" w:rsidP="00024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altName w:val="微软雅黑"/>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38" w:rsidRDefault="00081F38" w:rsidP="000249F7">
      <w:r>
        <w:separator/>
      </w:r>
    </w:p>
  </w:footnote>
  <w:footnote w:type="continuationSeparator" w:id="0">
    <w:p w:rsidR="00081F38" w:rsidRDefault="00081F38" w:rsidP="00024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35"/>
    <w:rsid w:val="000249F7"/>
    <w:rsid w:val="00081F38"/>
    <w:rsid w:val="0008786F"/>
    <w:rsid w:val="000A18E5"/>
    <w:rsid w:val="000F3D27"/>
    <w:rsid w:val="0010794A"/>
    <w:rsid w:val="00200621"/>
    <w:rsid w:val="00220B65"/>
    <w:rsid w:val="0023668B"/>
    <w:rsid w:val="00293652"/>
    <w:rsid w:val="002E11E5"/>
    <w:rsid w:val="003922FE"/>
    <w:rsid w:val="00436CAB"/>
    <w:rsid w:val="004D2DD9"/>
    <w:rsid w:val="00527720"/>
    <w:rsid w:val="00590F3E"/>
    <w:rsid w:val="00607460"/>
    <w:rsid w:val="00632C6E"/>
    <w:rsid w:val="0063501A"/>
    <w:rsid w:val="00635130"/>
    <w:rsid w:val="00660AF3"/>
    <w:rsid w:val="00790F6C"/>
    <w:rsid w:val="0086031A"/>
    <w:rsid w:val="008D6D05"/>
    <w:rsid w:val="00947634"/>
    <w:rsid w:val="00977570"/>
    <w:rsid w:val="009F605B"/>
    <w:rsid w:val="009F7E35"/>
    <w:rsid w:val="00A55222"/>
    <w:rsid w:val="00AC5AB1"/>
    <w:rsid w:val="00B25B73"/>
    <w:rsid w:val="00B67A52"/>
    <w:rsid w:val="00BD12DA"/>
    <w:rsid w:val="00D60090"/>
    <w:rsid w:val="00DC388D"/>
    <w:rsid w:val="00E20C07"/>
    <w:rsid w:val="00E43262"/>
    <w:rsid w:val="00E4404F"/>
    <w:rsid w:val="00EA17F8"/>
    <w:rsid w:val="00ED7436"/>
    <w:rsid w:val="00F2421E"/>
    <w:rsid w:val="00F2460F"/>
    <w:rsid w:val="00F345AB"/>
    <w:rsid w:val="00F6374C"/>
    <w:rsid w:val="00F86601"/>
    <w:rsid w:val="00FA2092"/>
    <w:rsid w:val="00FE0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3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7E35"/>
    <w:rPr>
      <w:sz w:val="18"/>
      <w:szCs w:val="18"/>
    </w:rPr>
  </w:style>
  <w:style w:type="character" w:customStyle="1" w:styleId="BalloonTextChar">
    <w:name w:val="Balloon Text Char"/>
    <w:basedOn w:val="DefaultParagraphFont"/>
    <w:link w:val="BalloonText"/>
    <w:uiPriority w:val="99"/>
    <w:semiHidden/>
    <w:locked/>
    <w:rsid w:val="009F7E35"/>
    <w:rPr>
      <w:rFonts w:cs="Times New Roman"/>
      <w:sz w:val="18"/>
      <w:szCs w:val="18"/>
    </w:rPr>
  </w:style>
  <w:style w:type="paragraph" w:styleId="Header">
    <w:name w:val="header"/>
    <w:basedOn w:val="Normal"/>
    <w:link w:val="HeaderChar"/>
    <w:uiPriority w:val="99"/>
    <w:semiHidden/>
    <w:rsid w:val="000249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49F7"/>
    <w:rPr>
      <w:rFonts w:cs="Times New Roman"/>
      <w:sz w:val="18"/>
      <w:szCs w:val="18"/>
    </w:rPr>
  </w:style>
  <w:style w:type="paragraph" w:styleId="Footer">
    <w:name w:val="footer"/>
    <w:basedOn w:val="Normal"/>
    <w:link w:val="FooterChar"/>
    <w:uiPriority w:val="99"/>
    <w:semiHidden/>
    <w:rsid w:val="000249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49F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314</Words>
  <Characters>1794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2017第二十届中国（郑州）国际糖酒食品交易会</dc:title>
  <dc:subject/>
  <dc:creator>apple</dc:creator>
  <cp:keywords/>
  <dc:description/>
  <cp:lastModifiedBy>AutoBVT</cp:lastModifiedBy>
  <cp:revision>3</cp:revision>
  <dcterms:created xsi:type="dcterms:W3CDTF">2017-05-10T03:18:00Z</dcterms:created>
  <dcterms:modified xsi:type="dcterms:W3CDTF">2017-05-10T07:14:00Z</dcterms:modified>
</cp:coreProperties>
</file>